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660FEF" w:rsidRPr="00BA4CE8" w:rsidRDefault="00660FEF" w:rsidP="00660FEF">
      <w:pPr>
        <w:autoSpaceDE w:val="0"/>
        <w:autoSpaceDN w:val="0"/>
        <w:adjustRightInd w:val="0"/>
        <w:spacing w:line="300" w:lineRule="exact"/>
        <w:jc w:val="both"/>
      </w:pPr>
      <w:r w:rsidRPr="00BA4CE8">
        <w:t>di essere ammesso a partecipare alla selezione pubblica, per titoli e colloquio, per l’assegnazione di</w:t>
      </w:r>
      <w:r w:rsidRPr="00BA4CE8">
        <w:rPr>
          <w:b/>
        </w:rPr>
        <w:t xml:space="preserve"> </w:t>
      </w:r>
      <w:r w:rsidRPr="006249EA">
        <w:t>una</w:t>
      </w:r>
      <w:r w:rsidRPr="00BA4CE8">
        <w:rPr>
          <w:b/>
        </w:rPr>
        <w:t xml:space="preserve"> </w:t>
      </w:r>
      <w:r w:rsidRPr="00BA4CE8">
        <w:t>borsa di studio della durata di</w:t>
      </w:r>
      <w:r w:rsidRPr="00BA4CE8">
        <w:rPr>
          <w:b/>
        </w:rPr>
        <w:t xml:space="preserve"> </w:t>
      </w:r>
      <w:r>
        <w:t>8</w:t>
      </w:r>
      <w:r w:rsidRPr="00BA4CE8">
        <w:t xml:space="preserve"> mesi finalizzata al proseguimento e al completamento della formazione post-laurea sul tema: </w:t>
      </w:r>
      <w:r w:rsidRPr="00BA4CE8">
        <w:rPr>
          <w:i/>
        </w:rPr>
        <w:t>“</w:t>
      </w:r>
      <w:r>
        <w:rPr>
          <w:i/>
        </w:rPr>
        <w:t>M</w:t>
      </w:r>
      <w:r w:rsidRPr="006249EA">
        <w:rPr>
          <w:i/>
        </w:rPr>
        <w:t>onitoraggio aerobiologico per fasce orarie</w:t>
      </w:r>
      <w:r w:rsidRPr="00BA4CE8">
        <w:rPr>
          <w:i/>
        </w:rPr>
        <w:t xml:space="preserve">” </w:t>
      </w:r>
      <w:r w:rsidRPr="00BA4CE8">
        <w:t xml:space="preserve">Responsabile scientifico: Prof. </w:t>
      </w:r>
      <w:r>
        <w:t>Alessandro Travaglini</w:t>
      </w:r>
      <w:r w:rsidRPr="00BA4CE8">
        <w:t xml:space="preserve">, bandita con Decreto </w:t>
      </w:r>
      <w:proofErr w:type="spellStart"/>
      <w:r>
        <w:t>Decanale</w:t>
      </w:r>
      <w:proofErr w:type="spellEnd"/>
      <w:r w:rsidRPr="00BA4CE8">
        <w:t xml:space="preserve"> n. </w:t>
      </w:r>
      <w:r w:rsidR="00061FD7">
        <w:t>3153</w:t>
      </w:r>
      <w:bookmarkStart w:id="0" w:name="_GoBack"/>
      <w:bookmarkEnd w:id="0"/>
      <w:r w:rsidRPr="00BA4CE8">
        <w:t xml:space="preserve"> del </w:t>
      </w:r>
      <w:r>
        <w:t>2 novembre 2022.</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61FD7"/>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C85983B"/>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DB0A1-25CA-4A8C-A917-46F7F7742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1731</Words>
  <Characters>9872</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2022-11-02T11:04:00Z</dcterms:created>
  <dcterms:modified xsi:type="dcterms:W3CDTF">2022-11-02T14:29:00Z</dcterms:modified>
</cp:coreProperties>
</file>