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47A" w:rsidRPr="00E8112C" w:rsidRDefault="00BF4949" w:rsidP="00E8112C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E8112C">
        <w:rPr>
          <w:rFonts w:ascii="Times New Roman" w:hAnsi="Times New Roman" w:cs="Times New Roman"/>
          <w:b/>
          <w:sz w:val="24"/>
          <w:szCs w:val="24"/>
        </w:rPr>
        <w:t>Ve</w:t>
      </w:r>
      <w:r w:rsidR="001C2EE2" w:rsidRPr="00E8112C">
        <w:rPr>
          <w:rFonts w:ascii="Times New Roman" w:hAnsi="Times New Roman" w:cs="Times New Roman"/>
          <w:b/>
          <w:sz w:val="24"/>
          <w:szCs w:val="24"/>
        </w:rPr>
        <w:t xml:space="preserve">rbale </w:t>
      </w:r>
      <w:r w:rsidR="00E6447A" w:rsidRPr="00E8112C">
        <w:rPr>
          <w:rFonts w:ascii="Times New Roman" w:hAnsi="Times New Roman" w:cs="Times New Roman"/>
          <w:b/>
          <w:sz w:val="24"/>
          <w:szCs w:val="24"/>
        </w:rPr>
        <w:t>della Riunione del CUG (</w:t>
      </w:r>
      <w:r w:rsidRPr="00E8112C">
        <w:rPr>
          <w:rFonts w:ascii="Times New Roman" w:hAnsi="Times New Roman" w:cs="Times New Roman"/>
          <w:b/>
          <w:sz w:val="24"/>
          <w:szCs w:val="24"/>
        </w:rPr>
        <w:t>Comitato</w:t>
      </w:r>
      <w:r w:rsidR="001C2EE2" w:rsidRPr="00E8112C">
        <w:rPr>
          <w:rFonts w:ascii="Times New Roman" w:hAnsi="Times New Roman" w:cs="Times New Roman"/>
          <w:b/>
          <w:sz w:val="24"/>
          <w:szCs w:val="24"/>
        </w:rPr>
        <w:t xml:space="preserve"> Unico di Garanzia di Ateneo</w:t>
      </w:r>
      <w:r w:rsidR="00E6447A" w:rsidRPr="00E8112C">
        <w:rPr>
          <w:rFonts w:ascii="Times New Roman" w:hAnsi="Times New Roman" w:cs="Times New Roman"/>
          <w:b/>
          <w:sz w:val="24"/>
          <w:szCs w:val="24"/>
        </w:rPr>
        <w:t>)</w:t>
      </w:r>
    </w:p>
    <w:p w:rsidR="00E6447A" w:rsidRPr="00E8112C" w:rsidRDefault="00E6447A" w:rsidP="00E8112C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112C">
        <w:rPr>
          <w:rFonts w:ascii="Times New Roman" w:hAnsi="Times New Roman" w:cs="Times New Roman"/>
          <w:b/>
          <w:sz w:val="24"/>
          <w:szCs w:val="24"/>
        </w:rPr>
        <w:t>Università degli Studi di Roma “Tor Vergata”</w:t>
      </w:r>
    </w:p>
    <w:p w:rsidR="007223A6" w:rsidRDefault="00A762D1" w:rsidP="00E8112C">
      <w:pPr>
        <w:pStyle w:val="Nessunaspaziatura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 novembre</w:t>
      </w:r>
      <w:r w:rsidR="00ED0FA7" w:rsidRPr="00E8112C">
        <w:rPr>
          <w:rFonts w:ascii="Times New Roman" w:hAnsi="Times New Roman" w:cs="Times New Roman"/>
          <w:sz w:val="24"/>
          <w:szCs w:val="24"/>
        </w:rPr>
        <w:t xml:space="preserve"> </w:t>
      </w:r>
      <w:r w:rsidR="001C2EE2" w:rsidRPr="00E8112C">
        <w:rPr>
          <w:rFonts w:ascii="Times New Roman" w:hAnsi="Times New Roman" w:cs="Times New Roman"/>
          <w:sz w:val="24"/>
          <w:szCs w:val="24"/>
        </w:rPr>
        <w:t>2018</w:t>
      </w:r>
    </w:p>
    <w:p w:rsidR="00E8112C" w:rsidRPr="00E8112C" w:rsidRDefault="00E8112C" w:rsidP="00E8112C">
      <w:pPr>
        <w:pStyle w:val="Nessunaspaziatura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F4949" w:rsidRPr="00E8112C" w:rsidRDefault="00E33AAE" w:rsidP="00E8112C">
      <w:pPr>
        <w:pStyle w:val="Nessunaspaziatur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112C">
        <w:rPr>
          <w:rFonts w:ascii="Times New Roman" w:hAnsi="Times New Roman" w:cs="Times New Roman"/>
          <w:sz w:val="24"/>
          <w:szCs w:val="24"/>
        </w:rPr>
        <w:t xml:space="preserve">Si è svolta in data </w:t>
      </w:r>
      <w:r w:rsidR="00A762D1">
        <w:rPr>
          <w:rFonts w:ascii="Times New Roman" w:hAnsi="Times New Roman" w:cs="Times New Roman"/>
          <w:sz w:val="24"/>
          <w:szCs w:val="24"/>
        </w:rPr>
        <w:t>19 novembre</w:t>
      </w:r>
      <w:r w:rsidR="003425E2" w:rsidRPr="00E8112C">
        <w:rPr>
          <w:rFonts w:ascii="Times New Roman" w:hAnsi="Times New Roman" w:cs="Times New Roman"/>
          <w:sz w:val="24"/>
          <w:szCs w:val="24"/>
        </w:rPr>
        <w:t xml:space="preserve"> </w:t>
      </w:r>
      <w:r w:rsidRPr="00E8112C">
        <w:rPr>
          <w:rFonts w:ascii="Times New Roman" w:hAnsi="Times New Roman" w:cs="Times New Roman"/>
          <w:sz w:val="24"/>
          <w:szCs w:val="24"/>
        </w:rPr>
        <w:t xml:space="preserve">2018, </w:t>
      </w:r>
      <w:r w:rsidR="00290DAD" w:rsidRPr="00E8112C">
        <w:rPr>
          <w:rFonts w:ascii="Times New Roman" w:hAnsi="Times New Roman" w:cs="Times New Roman"/>
          <w:sz w:val="24"/>
          <w:szCs w:val="24"/>
        </w:rPr>
        <w:t>a</w:t>
      </w:r>
      <w:r w:rsidR="008C4C43">
        <w:rPr>
          <w:rFonts w:ascii="Times New Roman" w:hAnsi="Times New Roman" w:cs="Times New Roman"/>
          <w:sz w:val="24"/>
          <w:szCs w:val="24"/>
        </w:rPr>
        <w:t>lle ore 14.</w:t>
      </w:r>
      <w:r w:rsidR="003425E2" w:rsidRPr="00E8112C">
        <w:rPr>
          <w:rFonts w:ascii="Times New Roman" w:hAnsi="Times New Roman" w:cs="Times New Roman"/>
          <w:sz w:val="24"/>
          <w:szCs w:val="24"/>
        </w:rPr>
        <w:t xml:space="preserve">30, </w:t>
      </w:r>
      <w:r w:rsidRPr="00E8112C">
        <w:rPr>
          <w:rFonts w:ascii="Times New Roman" w:hAnsi="Times New Roman" w:cs="Times New Roman"/>
          <w:sz w:val="24"/>
          <w:szCs w:val="24"/>
        </w:rPr>
        <w:t>presso la Sala del Consiglio di Amministr</w:t>
      </w:r>
      <w:r w:rsidR="00290DAD" w:rsidRPr="00E8112C">
        <w:rPr>
          <w:rFonts w:ascii="Times New Roman" w:hAnsi="Times New Roman" w:cs="Times New Roman"/>
          <w:sz w:val="24"/>
          <w:szCs w:val="24"/>
        </w:rPr>
        <w:t>azione</w:t>
      </w:r>
      <w:r w:rsidR="00DF2103" w:rsidRPr="00E8112C">
        <w:rPr>
          <w:rFonts w:ascii="Times New Roman" w:hAnsi="Times New Roman" w:cs="Times New Roman"/>
          <w:sz w:val="24"/>
          <w:szCs w:val="24"/>
        </w:rPr>
        <w:t xml:space="preserve"> </w:t>
      </w:r>
      <w:r w:rsidR="00DD7607" w:rsidRPr="00E8112C">
        <w:rPr>
          <w:rFonts w:ascii="Times New Roman" w:hAnsi="Times New Roman" w:cs="Times New Roman"/>
          <w:sz w:val="24"/>
          <w:szCs w:val="24"/>
        </w:rPr>
        <w:t xml:space="preserve">la </w:t>
      </w:r>
      <w:r w:rsidR="00290DAD" w:rsidRPr="00E8112C">
        <w:rPr>
          <w:rFonts w:ascii="Times New Roman" w:hAnsi="Times New Roman" w:cs="Times New Roman"/>
          <w:sz w:val="24"/>
          <w:szCs w:val="24"/>
        </w:rPr>
        <w:t>riunione del Comitat</w:t>
      </w:r>
      <w:r w:rsidRPr="00E8112C">
        <w:rPr>
          <w:rFonts w:ascii="Times New Roman" w:hAnsi="Times New Roman" w:cs="Times New Roman"/>
          <w:sz w:val="24"/>
          <w:szCs w:val="24"/>
        </w:rPr>
        <w:t>o Unico di Garanzia dell’Università degli Studi di Roma “Tor Vergata”.</w:t>
      </w:r>
      <w:r w:rsidR="001C2EE2" w:rsidRPr="00E811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3AAE" w:rsidRDefault="00E33AAE" w:rsidP="00E8112C">
      <w:pPr>
        <w:pStyle w:val="Nessunaspaziatur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112C">
        <w:rPr>
          <w:rFonts w:ascii="Times New Roman" w:hAnsi="Times New Roman" w:cs="Times New Roman"/>
          <w:sz w:val="24"/>
          <w:szCs w:val="24"/>
        </w:rPr>
        <w:t>Sono presenti alla riunione la Prof.ssa Elisabetta Strickland, in qualità di Presidente del Comitato e i seguenti componenti:</w:t>
      </w:r>
    </w:p>
    <w:p w:rsidR="00E8112C" w:rsidRPr="00E8112C" w:rsidRDefault="00E8112C" w:rsidP="00E8112C">
      <w:pPr>
        <w:pStyle w:val="Nessunaspaziatur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3AAE" w:rsidRPr="00E8112C" w:rsidRDefault="00B93168" w:rsidP="00E8112C">
      <w:pPr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811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PERSONALE DOCENTE E RICERCATORE</w:t>
      </w:r>
      <w:r w:rsidR="00E33AAE" w:rsidRPr="00E811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:rsidR="009C6A6F" w:rsidRPr="00E8112C" w:rsidRDefault="009C6A6F" w:rsidP="00E8112C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112C">
        <w:rPr>
          <w:rFonts w:ascii="Times New Roman" w:hAnsi="Times New Roman" w:cs="Times New Roman"/>
          <w:color w:val="000000" w:themeColor="text1"/>
          <w:sz w:val="24"/>
          <w:szCs w:val="24"/>
        </w:rPr>
        <w:t>Agata Cecilia Amato, componente effettiv</w:t>
      </w:r>
      <w:r w:rsidR="00807698" w:rsidRPr="00E8112C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E811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E33AAE" w:rsidRPr="00E8112C" w:rsidRDefault="006B5EE2" w:rsidP="00E8112C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112C">
        <w:rPr>
          <w:rFonts w:ascii="Times New Roman" w:hAnsi="Times New Roman" w:cs="Times New Roman"/>
          <w:color w:val="000000" w:themeColor="text1"/>
          <w:sz w:val="24"/>
          <w:szCs w:val="24"/>
        </w:rPr>
        <w:t>Luciana Migliore, componente effettiv</w:t>
      </w:r>
      <w:r w:rsidR="00807698" w:rsidRPr="00E8112C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E811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47A30" w:rsidRPr="00E8112C" w:rsidRDefault="00147A30" w:rsidP="00E8112C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33AAE" w:rsidRPr="00E8112C" w:rsidRDefault="00B93168" w:rsidP="00E8112C">
      <w:pPr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811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PERSONALE DESIGNATO DALLE ORGANIZZAZIONI SINDACALI:</w:t>
      </w:r>
    </w:p>
    <w:p w:rsidR="00E33AAE" w:rsidRPr="00E8112C" w:rsidRDefault="007E54D4" w:rsidP="00E8112C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112C">
        <w:rPr>
          <w:rFonts w:ascii="Times New Roman" w:hAnsi="Times New Roman" w:cs="Times New Roman"/>
          <w:color w:val="000000" w:themeColor="text1"/>
          <w:sz w:val="24"/>
          <w:szCs w:val="24"/>
        </w:rPr>
        <w:t>Giampiero Mosconi, componente effettivo</w:t>
      </w:r>
    </w:p>
    <w:p w:rsidR="004B70EA" w:rsidRPr="00E8112C" w:rsidRDefault="004B70EA" w:rsidP="00E8112C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112C">
        <w:rPr>
          <w:rFonts w:ascii="Times New Roman" w:hAnsi="Times New Roman" w:cs="Times New Roman"/>
          <w:color w:val="000000" w:themeColor="text1"/>
          <w:sz w:val="24"/>
          <w:szCs w:val="24"/>
        </w:rPr>
        <w:t>Matteo Biorci, componente effettivo</w:t>
      </w:r>
    </w:p>
    <w:p w:rsidR="00807698" w:rsidRPr="00E8112C" w:rsidRDefault="00807698" w:rsidP="00E8112C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112C">
        <w:rPr>
          <w:rFonts w:ascii="Times New Roman" w:hAnsi="Times New Roman" w:cs="Times New Roman"/>
          <w:color w:val="000000" w:themeColor="text1"/>
          <w:sz w:val="24"/>
          <w:szCs w:val="24"/>
        </w:rPr>
        <w:t>Elena Bachiddu, componente effettiva</w:t>
      </w:r>
    </w:p>
    <w:p w:rsidR="0007626B" w:rsidRDefault="0007626B" w:rsidP="00E8112C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112C">
        <w:rPr>
          <w:rFonts w:ascii="Times New Roman" w:hAnsi="Times New Roman" w:cs="Times New Roman"/>
          <w:color w:val="000000" w:themeColor="text1"/>
          <w:sz w:val="24"/>
          <w:szCs w:val="24"/>
        </w:rPr>
        <w:t>Annamaria Surdo, componente effettiva</w:t>
      </w:r>
    </w:p>
    <w:p w:rsidR="00E8112C" w:rsidRDefault="00E8112C" w:rsidP="00E8112C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Cinzia Bellofiore, componente effettiva</w:t>
      </w:r>
    </w:p>
    <w:p w:rsidR="00E8112C" w:rsidRPr="00E8112C" w:rsidRDefault="00E8112C" w:rsidP="00E8112C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Alessandro De Martino, componente supplente</w:t>
      </w:r>
    </w:p>
    <w:p w:rsidR="00147A30" w:rsidRPr="00E8112C" w:rsidRDefault="00147A30" w:rsidP="00E8112C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33AAE" w:rsidRPr="00E8112C" w:rsidRDefault="008C4C43" w:rsidP="00E8112C">
      <w:pPr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PERSONALE DOCENTE E TECNICO-</w:t>
      </w:r>
      <w:r w:rsidR="00B93168" w:rsidRPr="00E811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AMMINISTRATIVO E BIBLIOTECARIO </w:t>
      </w:r>
    </w:p>
    <w:p w:rsidR="00423DE0" w:rsidRPr="00E8112C" w:rsidRDefault="00423DE0" w:rsidP="00E8112C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112C">
        <w:rPr>
          <w:rFonts w:ascii="Times New Roman" w:hAnsi="Times New Roman" w:cs="Times New Roman"/>
          <w:color w:val="000000" w:themeColor="text1"/>
          <w:sz w:val="24"/>
          <w:szCs w:val="24"/>
        </w:rPr>
        <w:t>Tiziana Di Florio, componente effettiv</w:t>
      </w:r>
      <w:r w:rsidR="00976ED4" w:rsidRPr="00E8112C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ED0FA7" w:rsidRPr="00E811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 V</w:t>
      </w:r>
      <w:r w:rsidRPr="00E8112C">
        <w:rPr>
          <w:rFonts w:ascii="Times New Roman" w:hAnsi="Times New Roman" w:cs="Times New Roman"/>
          <w:color w:val="000000" w:themeColor="text1"/>
          <w:sz w:val="24"/>
          <w:szCs w:val="24"/>
        </w:rPr>
        <w:t>ice-presidente</w:t>
      </w:r>
    </w:p>
    <w:p w:rsidR="00423DE0" w:rsidRPr="00E8112C" w:rsidRDefault="00303B0A" w:rsidP="00E8112C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112C">
        <w:rPr>
          <w:rFonts w:ascii="Times New Roman" w:hAnsi="Times New Roman" w:cs="Times New Roman"/>
          <w:color w:val="000000" w:themeColor="text1"/>
          <w:sz w:val="24"/>
          <w:szCs w:val="24"/>
        </w:rPr>
        <w:t>Paola Coppola, componente supplente</w:t>
      </w:r>
    </w:p>
    <w:p w:rsidR="00FC5CC5" w:rsidRDefault="00FC5CC5" w:rsidP="00E8112C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112C">
        <w:rPr>
          <w:rFonts w:ascii="Times New Roman" w:hAnsi="Times New Roman" w:cs="Times New Roman"/>
          <w:color w:val="000000" w:themeColor="text1"/>
          <w:sz w:val="24"/>
          <w:szCs w:val="24"/>
        </w:rPr>
        <w:t>Antonella Giacometti, componente supplente</w:t>
      </w:r>
    </w:p>
    <w:p w:rsidR="008C4C43" w:rsidRPr="00E8112C" w:rsidRDefault="008C4C43" w:rsidP="00E8112C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11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Silvia Lombardo, componente effettiva </w:t>
      </w:r>
    </w:p>
    <w:p w:rsidR="00FC5CC5" w:rsidRPr="00E8112C" w:rsidRDefault="00FC5CC5" w:rsidP="00E8112C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112C">
        <w:rPr>
          <w:rFonts w:ascii="Times New Roman" w:hAnsi="Times New Roman" w:cs="Times New Roman"/>
          <w:color w:val="000000" w:themeColor="text1"/>
          <w:sz w:val="24"/>
          <w:szCs w:val="24"/>
        </w:rPr>
        <w:t>Federica Lorini, componente effettiva</w:t>
      </w:r>
    </w:p>
    <w:p w:rsidR="00E8112C" w:rsidRDefault="00E8112C" w:rsidP="00E8112C">
      <w:pPr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95283" w:rsidRDefault="00147A30" w:rsidP="00E8112C">
      <w:pPr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811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</w:t>
      </w:r>
      <w:r w:rsidR="00E33AAE" w:rsidRPr="00E811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ssenti giusti</w:t>
      </w:r>
      <w:r w:rsidR="00BD041F" w:rsidRPr="00E811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fi</w:t>
      </w:r>
      <w:r w:rsidR="00E33AAE" w:rsidRPr="00E811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cat</w:t>
      </w:r>
      <w:r w:rsidR="00F95283" w:rsidRPr="00E811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i:</w:t>
      </w:r>
    </w:p>
    <w:p w:rsidR="00A762D1" w:rsidRDefault="00A762D1" w:rsidP="00A762D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Manuela Agostini</w:t>
      </w:r>
    </w:p>
    <w:p w:rsidR="00A762D1" w:rsidRDefault="00A762D1" w:rsidP="00A762D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Paola Blasi</w:t>
      </w:r>
      <w:r w:rsidRPr="00A762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62D1" w:rsidRDefault="00A762D1" w:rsidP="00A762D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Giulia Martini Di Nenna</w:t>
      </w:r>
    </w:p>
    <w:p w:rsidR="00A762D1" w:rsidRDefault="00A762D1" w:rsidP="00A762D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Giuseppina Ferrante</w:t>
      </w:r>
    </w:p>
    <w:p w:rsidR="00B56BAB" w:rsidRDefault="00B56BAB" w:rsidP="00E8112C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8112C">
        <w:rPr>
          <w:rFonts w:ascii="Times New Roman" w:hAnsi="Times New Roman" w:cs="Times New Roman"/>
          <w:sz w:val="24"/>
          <w:szCs w:val="24"/>
        </w:rPr>
        <w:t>Francesco Romito</w:t>
      </w:r>
    </w:p>
    <w:p w:rsidR="00F95283" w:rsidRPr="00E8112C" w:rsidRDefault="00F95283" w:rsidP="00E8112C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E33AAE" w:rsidRPr="00E8112C" w:rsidRDefault="00E33AAE" w:rsidP="00E8112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112C">
        <w:rPr>
          <w:rFonts w:ascii="Times New Roman" w:hAnsi="Times New Roman" w:cs="Times New Roman"/>
          <w:sz w:val="24"/>
          <w:szCs w:val="24"/>
        </w:rPr>
        <w:t>La Prof.ssa Strickland procede alla verifica del numero legale, verificato il raggiung</w:t>
      </w:r>
      <w:r w:rsidR="00290DAD" w:rsidRPr="00E8112C">
        <w:rPr>
          <w:rFonts w:ascii="Times New Roman" w:hAnsi="Times New Roman" w:cs="Times New Roman"/>
          <w:sz w:val="24"/>
          <w:szCs w:val="24"/>
        </w:rPr>
        <w:t>imento del quale dichiara</w:t>
      </w:r>
      <w:r w:rsidRPr="00E8112C">
        <w:rPr>
          <w:rFonts w:ascii="Times New Roman" w:hAnsi="Times New Roman" w:cs="Times New Roman"/>
          <w:sz w:val="24"/>
          <w:szCs w:val="24"/>
        </w:rPr>
        <w:t xml:space="preserve"> aperta la riunione.</w:t>
      </w:r>
    </w:p>
    <w:p w:rsidR="00E33AAE" w:rsidRDefault="00E33AAE" w:rsidP="00A66A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112C">
        <w:rPr>
          <w:rFonts w:ascii="Times New Roman" w:hAnsi="Times New Roman" w:cs="Times New Roman"/>
          <w:sz w:val="24"/>
          <w:szCs w:val="24"/>
        </w:rPr>
        <w:t>All’ordine del giorno sono previsti i seguenti punti:</w:t>
      </w:r>
    </w:p>
    <w:p w:rsidR="00A66AAF" w:rsidRPr="00A66AAF" w:rsidRDefault="00A66AAF" w:rsidP="00A66A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AA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 w:rsidRPr="00A66AAF">
        <w:rPr>
          <w:rFonts w:ascii="Times New Roman" w:hAnsi="Times New Roman" w:cs="Times New Roman"/>
          <w:sz w:val="24"/>
          <w:szCs w:val="24"/>
        </w:rPr>
        <w:t>Comunicazioni</w:t>
      </w:r>
    </w:p>
    <w:p w:rsidR="00A66AAF" w:rsidRPr="00A66AAF" w:rsidRDefault="00A66AAF" w:rsidP="00A66A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ab/>
      </w:r>
      <w:r w:rsidRPr="00A66AAF">
        <w:rPr>
          <w:rFonts w:ascii="Times New Roman" w:hAnsi="Times New Roman" w:cs="Times New Roman"/>
          <w:sz w:val="24"/>
          <w:szCs w:val="24"/>
        </w:rPr>
        <w:t xml:space="preserve">Approvazione del verbale della seduta precedente </w:t>
      </w:r>
    </w:p>
    <w:p w:rsidR="00A66AAF" w:rsidRDefault="00A66AAF" w:rsidP="00A66A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ab/>
      </w:r>
      <w:r w:rsidRPr="00A66AAF">
        <w:rPr>
          <w:rFonts w:ascii="Times New Roman" w:hAnsi="Times New Roman" w:cs="Times New Roman"/>
          <w:sz w:val="24"/>
          <w:szCs w:val="24"/>
        </w:rPr>
        <w:t xml:space="preserve">Esito della riunione del Comitato sullo Sviluppo Sostenibile di cui il CUG fa parte </w:t>
      </w:r>
    </w:p>
    <w:p w:rsidR="00A66AAF" w:rsidRDefault="00A66AAF" w:rsidP="00A66A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AAF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 w:rsidRPr="00A66AAF">
        <w:rPr>
          <w:rFonts w:ascii="Times New Roman" w:hAnsi="Times New Roman" w:cs="Times New Roman"/>
          <w:sz w:val="24"/>
          <w:szCs w:val="24"/>
        </w:rPr>
        <w:t>Aggiornamen</w:t>
      </w:r>
      <w:r w:rsidR="006F7E58">
        <w:rPr>
          <w:rFonts w:ascii="Times New Roman" w:hAnsi="Times New Roman" w:cs="Times New Roman"/>
          <w:sz w:val="24"/>
          <w:szCs w:val="24"/>
        </w:rPr>
        <w:t>to sull’opuscolo redatto per la</w:t>
      </w:r>
      <w:r w:rsidRPr="00A66AAF">
        <w:rPr>
          <w:rFonts w:ascii="Times New Roman" w:hAnsi="Times New Roman" w:cs="Times New Roman"/>
          <w:sz w:val="24"/>
          <w:szCs w:val="24"/>
        </w:rPr>
        <w:t xml:space="preserve"> presentazione del CUG </w:t>
      </w:r>
    </w:p>
    <w:p w:rsidR="00A66AAF" w:rsidRDefault="00A66AAF" w:rsidP="00A66A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</w:t>
      </w:r>
      <w:r>
        <w:rPr>
          <w:rFonts w:ascii="Times New Roman" w:hAnsi="Times New Roman" w:cs="Times New Roman"/>
          <w:sz w:val="24"/>
          <w:szCs w:val="24"/>
        </w:rPr>
        <w:tab/>
      </w:r>
      <w:r w:rsidRPr="00A66AAF">
        <w:rPr>
          <w:rFonts w:ascii="Times New Roman" w:hAnsi="Times New Roman" w:cs="Times New Roman"/>
          <w:sz w:val="24"/>
          <w:szCs w:val="24"/>
        </w:rPr>
        <w:t xml:space="preserve">Aggiornamento </w:t>
      </w:r>
      <w:r>
        <w:rPr>
          <w:rFonts w:ascii="Times New Roman" w:hAnsi="Times New Roman" w:cs="Times New Roman"/>
          <w:sz w:val="24"/>
          <w:szCs w:val="24"/>
        </w:rPr>
        <w:t xml:space="preserve">sulle attività dello Sportello </w:t>
      </w:r>
      <w:r w:rsidRPr="00A66AAF">
        <w:rPr>
          <w:rFonts w:ascii="Times New Roman" w:hAnsi="Times New Roman" w:cs="Times New Roman"/>
          <w:sz w:val="24"/>
          <w:szCs w:val="24"/>
        </w:rPr>
        <w:t xml:space="preserve">SOS </w:t>
      </w:r>
    </w:p>
    <w:p w:rsidR="00A66AAF" w:rsidRPr="00A66AAF" w:rsidRDefault="00A66AAF" w:rsidP="00A66A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AA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 w:rsidRPr="00A66AAF">
        <w:rPr>
          <w:rFonts w:ascii="Times New Roman" w:hAnsi="Times New Roman" w:cs="Times New Roman"/>
          <w:sz w:val="24"/>
          <w:szCs w:val="24"/>
        </w:rPr>
        <w:t>Aggiornamento evento del 22 Novembre p.v. e proposte p</w:t>
      </w:r>
      <w:r w:rsidR="008C4C43">
        <w:rPr>
          <w:rFonts w:ascii="Times New Roman" w:hAnsi="Times New Roman" w:cs="Times New Roman"/>
          <w:sz w:val="24"/>
          <w:szCs w:val="24"/>
        </w:rPr>
        <w:t>er evento dell’8 Marzo 2019</w:t>
      </w:r>
    </w:p>
    <w:p w:rsidR="00A66AAF" w:rsidRPr="00A66AAF" w:rsidRDefault="00A66AAF" w:rsidP="00A66A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AAF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 w:rsidR="008C4C43">
        <w:rPr>
          <w:rFonts w:ascii="Times New Roman" w:hAnsi="Times New Roman" w:cs="Times New Roman"/>
          <w:sz w:val="24"/>
          <w:szCs w:val="24"/>
        </w:rPr>
        <w:t>Varie ed eventuali</w:t>
      </w:r>
    </w:p>
    <w:p w:rsidR="00355BC8" w:rsidRPr="00E8112C" w:rsidRDefault="00355BC8" w:rsidP="00E8112C">
      <w:pPr>
        <w:pStyle w:val="Paragrafoelenco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23A4" w:rsidRDefault="005951E2" w:rsidP="002B23A4">
      <w:pPr>
        <w:pStyle w:val="Paragrafoelenco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it-IT"/>
        </w:rPr>
      </w:pPr>
      <w:r>
        <w:rPr>
          <w:rFonts w:ascii="Times New Roman" w:hAnsi="Times New Roman" w:cs="Times New Roman"/>
          <w:sz w:val="24"/>
          <w:szCs w:val="24"/>
        </w:rPr>
        <w:t>La Presidente riferisce</w:t>
      </w:r>
      <w:r w:rsidRPr="005951E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it-IT"/>
        </w:rPr>
        <w:t xml:space="preserve">del </w:t>
      </w:r>
      <w:r w:rsidRPr="00B33A1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it-IT"/>
        </w:rPr>
        <w:t xml:space="preserve">convegno organizzato dal Forum nazionale dei </w:t>
      </w:r>
      <w:proofErr w:type="spellStart"/>
      <w:r w:rsidRPr="00B33A1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it-IT"/>
        </w:rPr>
        <w:t>Cug</w:t>
      </w:r>
      <w:proofErr w:type="spellEnd"/>
      <w:r w:rsidRPr="00B33A1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it-IT"/>
        </w:rPr>
        <w:t xml:space="preserve"> in collaborazione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it-IT"/>
        </w:rPr>
        <w:t xml:space="preserve">con </w:t>
      </w:r>
      <w:r w:rsidRPr="00B33A1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it-IT"/>
        </w:rPr>
        <w:t>Forum PA</w:t>
      </w:r>
      <w:r>
        <w:rPr>
          <w:rFonts w:ascii="Times New Roman" w:hAnsi="Times New Roman" w:cs="Times New Roman"/>
          <w:sz w:val="24"/>
          <w:szCs w:val="24"/>
        </w:rPr>
        <w:t xml:space="preserve"> dal titolo "</w:t>
      </w:r>
      <w:r w:rsidRPr="00B33A1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it-IT"/>
        </w:rPr>
        <w:t>La violenza sulle donne nei luoghi di lavoro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it-IT"/>
        </w:rPr>
        <w:t xml:space="preserve">" che si terrà martedì 20 novembre presso la Sala del Tempio </w:t>
      </w:r>
      <w:r w:rsidR="00A762D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it-IT"/>
        </w:rPr>
        <w:t>a</w:t>
      </w:r>
      <w:r w:rsidRPr="00B33A1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it-IT"/>
        </w:rPr>
        <w:t xml:space="preserve"> Piazza di Pietra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it-IT"/>
        </w:rPr>
        <w:t xml:space="preserve"> a Roma e al quale lei parteciperà.</w:t>
      </w:r>
      <w:r w:rsidR="002B23A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it-IT"/>
        </w:rPr>
        <w:t xml:space="preserve"> La Presidente riferisce del seminario "I Bilanci di Genere nel sistema universitario" che si terrà giovedì 22 novembre presso la sede del MIUR e al quale parteciperà la Prof.ssa Luciana Migliore, in rappresentanza del nostro Comitato.</w:t>
      </w:r>
    </w:p>
    <w:p w:rsidR="002B23A4" w:rsidRDefault="002B23A4" w:rsidP="002B23A4">
      <w:pPr>
        <w:pStyle w:val="Paragrafoelenco"/>
        <w:spacing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it-IT"/>
        </w:rPr>
      </w:pPr>
    </w:p>
    <w:p w:rsidR="00814E2E" w:rsidRPr="002B23A4" w:rsidRDefault="00355BC8" w:rsidP="002B23A4">
      <w:pPr>
        <w:pStyle w:val="Paragrafoelenco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it-IT"/>
        </w:rPr>
      </w:pPr>
      <w:r w:rsidRPr="002B23A4">
        <w:rPr>
          <w:rFonts w:ascii="Times New Roman" w:hAnsi="Times New Roman" w:cs="Times New Roman"/>
          <w:sz w:val="24"/>
          <w:szCs w:val="24"/>
        </w:rPr>
        <w:t>La P</w:t>
      </w:r>
      <w:r w:rsidR="00290DAD" w:rsidRPr="002B23A4">
        <w:rPr>
          <w:rFonts w:ascii="Times New Roman" w:hAnsi="Times New Roman" w:cs="Times New Roman"/>
          <w:sz w:val="24"/>
          <w:szCs w:val="24"/>
        </w:rPr>
        <w:t>residente sottopone al CUG</w:t>
      </w:r>
      <w:r w:rsidR="00EE114B" w:rsidRPr="002B23A4">
        <w:rPr>
          <w:rFonts w:ascii="Times New Roman" w:hAnsi="Times New Roman" w:cs="Times New Roman"/>
          <w:sz w:val="24"/>
          <w:szCs w:val="24"/>
        </w:rPr>
        <w:t xml:space="preserve"> il </w:t>
      </w:r>
      <w:r w:rsidR="001C2EE2" w:rsidRPr="002B23A4">
        <w:rPr>
          <w:rFonts w:ascii="Times New Roman" w:hAnsi="Times New Roman" w:cs="Times New Roman"/>
          <w:sz w:val="24"/>
          <w:szCs w:val="24"/>
        </w:rPr>
        <w:t>verbale della seduta precedente</w:t>
      </w:r>
      <w:r w:rsidR="008F1A51" w:rsidRPr="002B23A4">
        <w:rPr>
          <w:rFonts w:ascii="Times New Roman" w:hAnsi="Times New Roman" w:cs="Times New Roman"/>
          <w:sz w:val="24"/>
          <w:szCs w:val="24"/>
        </w:rPr>
        <w:t xml:space="preserve">, che viene </w:t>
      </w:r>
      <w:r w:rsidR="002B23A4">
        <w:rPr>
          <w:rFonts w:ascii="Times New Roman" w:hAnsi="Times New Roman" w:cs="Times New Roman"/>
          <w:sz w:val="24"/>
          <w:szCs w:val="24"/>
        </w:rPr>
        <w:t xml:space="preserve">approvato </w:t>
      </w:r>
      <w:r w:rsidR="00814E2E" w:rsidRPr="002B23A4">
        <w:rPr>
          <w:rFonts w:ascii="Times New Roman" w:hAnsi="Times New Roman" w:cs="Times New Roman"/>
          <w:sz w:val="24"/>
          <w:szCs w:val="24"/>
        </w:rPr>
        <w:t>all’unanimità.</w:t>
      </w:r>
    </w:p>
    <w:p w:rsidR="00ED0FA7" w:rsidRPr="00E8112C" w:rsidRDefault="00ED0FA7" w:rsidP="0019579E">
      <w:pPr>
        <w:pStyle w:val="Paragrafoelenco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23A4" w:rsidRDefault="0019579E" w:rsidP="000E76FD">
      <w:pPr>
        <w:pStyle w:val="Paragrafoelenco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79E">
        <w:rPr>
          <w:rFonts w:ascii="Times New Roman" w:hAnsi="Times New Roman" w:cs="Times New Roman"/>
          <w:sz w:val="24"/>
          <w:szCs w:val="24"/>
        </w:rPr>
        <w:t>Elena Bachiddu aggiorna i presenti sulla riunione del Comitato sullo Sviluppo Sostenibile di cui il CUG fa parte. La seduta si è aperta esaminando attentamente l’andamento dei corsi di form</w:t>
      </w:r>
      <w:r w:rsidR="00A762D1">
        <w:rPr>
          <w:rFonts w:ascii="Times New Roman" w:hAnsi="Times New Roman" w:cs="Times New Roman"/>
          <w:sz w:val="24"/>
          <w:szCs w:val="24"/>
        </w:rPr>
        <w:t>azione e della didattica sullo s</w:t>
      </w:r>
      <w:r w:rsidRPr="0019579E">
        <w:rPr>
          <w:rFonts w:ascii="Times New Roman" w:hAnsi="Times New Roman" w:cs="Times New Roman"/>
          <w:sz w:val="24"/>
          <w:szCs w:val="24"/>
        </w:rPr>
        <w:t>viluppo sostenibile sia sul territorio nazionale che nell’ateneo di Tor Vergata, il quale pe</w:t>
      </w:r>
      <w:r w:rsidR="00A762D1">
        <w:rPr>
          <w:rFonts w:ascii="Times New Roman" w:hAnsi="Times New Roman" w:cs="Times New Roman"/>
          <w:sz w:val="24"/>
          <w:szCs w:val="24"/>
        </w:rPr>
        <w:t>r ora ha inserito i temi dello sviluppo s</w:t>
      </w:r>
      <w:r w:rsidRPr="0019579E">
        <w:rPr>
          <w:rFonts w:ascii="Times New Roman" w:hAnsi="Times New Roman" w:cs="Times New Roman"/>
          <w:sz w:val="24"/>
          <w:szCs w:val="24"/>
        </w:rPr>
        <w:t xml:space="preserve">ostenibile in alcuni insegnamenti </w:t>
      </w:r>
      <w:r w:rsidR="00A762D1">
        <w:rPr>
          <w:rFonts w:ascii="Times New Roman" w:hAnsi="Times New Roman" w:cs="Times New Roman"/>
          <w:sz w:val="24"/>
          <w:szCs w:val="24"/>
        </w:rPr>
        <w:t>e/</w:t>
      </w:r>
      <w:r w:rsidRPr="0019579E">
        <w:rPr>
          <w:rFonts w:ascii="Times New Roman" w:hAnsi="Times New Roman" w:cs="Times New Roman"/>
          <w:sz w:val="24"/>
          <w:szCs w:val="24"/>
        </w:rPr>
        <w:t>o in alcuni corsi complementari. Come CUG potremmo formulare la proposta di inser</w:t>
      </w:r>
      <w:r w:rsidR="000E76FD">
        <w:rPr>
          <w:rFonts w:ascii="Times New Roman" w:hAnsi="Times New Roman" w:cs="Times New Roman"/>
          <w:sz w:val="24"/>
          <w:szCs w:val="24"/>
        </w:rPr>
        <w:t>ire all’interno di alcuni corsi</w:t>
      </w:r>
      <w:r w:rsidRPr="0019579E">
        <w:rPr>
          <w:rFonts w:ascii="Times New Roman" w:hAnsi="Times New Roman" w:cs="Times New Roman"/>
          <w:sz w:val="24"/>
          <w:szCs w:val="24"/>
        </w:rPr>
        <w:t xml:space="preserve"> specifici argomenti sull’obiettivo 5 dell’agenda 2030 per lo sviluppo sostenibile, e su altre forme di discriminazione. Si invitano i componenti a formulare proposte da portare alla prossima riunione del CUG. </w:t>
      </w:r>
      <w:r w:rsidRPr="000E76FD">
        <w:rPr>
          <w:rFonts w:ascii="Times New Roman" w:hAnsi="Times New Roman" w:cs="Times New Roman"/>
          <w:sz w:val="24"/>
          <w:szCs w:val="24"/>
        </w:rPr>
        <w:t>Quanto al nuovo bilancio di Ateneo sulla sostenibilità per il 2019 si è deciso di formare un sottogruppo di lavoro interno al CSS per lavorare al nuovo report. Avendo Elena Bachiddu suggerito che tale bilancio debba comprendere e perfezionare uno specifico bilancio di genere più ampio di quello già compilato dal CUG nell’anno precedente, Giovannini propone che nel suddetto gruppo entri a far parte un membro del CUG. A tale scopo si designa</w:t>
      </w:r>
      <w:r w:rsidR="000E76FD">
        <w:rPr>
          <w:rFonts w:ascii="Times New Roman" w:hAnsi="Times New Roman" w:cs="Times New Roman"/>
          <w:sz w:val="24"/>
          <w:szCs w:val="24"/>
        </w:rPr>
        <w:t>, all'unanimità,</w:t>
      </w:r>
      <w:r w:rsidRPr="000E76FD">
        <w:rPr>
          <w:rFonts w:ascii="Times New Roman" w:hAnsi="Times New Roman" w:cs="Times New Roman"/>
          <w:sz w:val="24"/>
          <w:szCs w:val="24"/>
        </w:rPr>
        <w:t xml:space="preserve"> Elena Bachiddu come componente del sottogruppo di lavoro al CSS.</w:t>
      </w:r>
      <w:r w:rsidR="000E76FD">
        <w:rPr>
          <w:rFonts w:ascii="Times New Roman" w:hAnsi="Times New Roman" w:cs="Times New Roman"/>
          <w:sz w:val="24"/>
          <w:szCs w:val="24"/>
        </w:rPr>
        <w:t xml:space="preserve"> </w:t>
      </w:r>
      <w:r w:rsidRPr="000E76FD">
        <w:rPr>
          <w:rFonts w:ascii="Times New Roman" w:hAnsi="Times New Roman" w:cs="Times New Roman"/>
          <w:sz w:val="24"/>
          <w:szCs w:val="24"/>
        </w:rPr>
        <w:t xml:space="preserve">Altro argomento affrontato sul quale il CUG potrebbe dare il suo contributo, è quello della segnaletica di ateneo (Campus e Rettorato) in via di rifacimento. Si è proposto di orientare la stessa anche sui temi dello Sviluppo </w:t>
      </w:r>
      <w:r w:rsidRPr="000E76FD">
        <w:rPr>
          <w:rFonts w:ascii="Times New Roman" w:hAnsi="Times New Roman" w:cs="Times New Roman"/>
          <w:sz w:val="24"/>
          <w:szCs w:val="24"/>
        </w:rPr>
        <w:lastRenderedPageBreak/>
        <w:t>Sostenibile, e in sede CUG si è proposto di ideare alcuni pittogrammi dedicati alle donne o ad altri soggetti in condizioni che rich</w:t>
      </w:r>
      <w:r w:rsidR="000E76FD">
        <w:rPr>
          <w:rFonts w:ascii="Times New Roman" w:hAnsi="Times New Roman" w:cs="Times New Roman"/>
          <w:sz w:val="24"/>
          <w:szCs w:val="24"/>
        </w:rPr>
        <w:t>iedano un particolare riguardo</w:t>
      </w:r>
      <w:r w:rsidRPr="000E76FD">
        <w:rPr>
          <w:rFonts w:ascii="Times New Roman" w:hAnsi="Times New Roman" w:cs="Times New Roman"/>
          <w:sz w:val="24"/>
          <w:szCs w:val="24"/>
        </w:rPr>
        <w:t>. Le proposte verranno presentate nella prossima riunione del CUG.</w:t>
      </w:r>
      <w:r w:rsidR="000E76FD">
        <w:rPr>
          <w:rFonts w:ascii="Times New Roman" w:hAnsi="Times New Roman" w:cs="Times New Roman"/>
          <w:sz w:val="24"/>
          <w:szCs w:val="24"/>
        </w:rPr>
        <w:t xml:space="preserve"> </w:t>
      </w:r>
      <w:r w:rsidRPr="000E76FD">
        <w:rPr>
          <w:rFonts w:ascii="Times New Roman" w:hAnsi="Times New Roman" w:cs="Times New Roman"/>
          <w:sz w:val="24"/>
          <w:szCs w:val="24"/>
        </w:rPr>
        <w:t xml:space="preserve">Infine </w:t>
      </w:r>
      <w:r w:rsidR="00A762D1">
        <w:rPr>
          <w:rFonts w:ascii="Times New Roman" w:hAnsi="Times New Roman" w:cs="Times New Roman"/>
          <w:sz w:val="24"/>
          <w:szCs w:val="24"/>
        </w:rPr>
        <w:t>Elena B</w:t>
      </w:r>
      <w:r w:rsidR="000E76FD">
        <w:rPr>
          <w:rFonts w:ascii="Times New Roman" w:hAnsi="Times New Roman" w:cs="Times New Roman"/>
          <w:sz w:val="24"/>
          <w:szCs w:val="24"/>
        </w:rPr>
        <w:t>achiddu informa i presenti che</w:t>
      </w:r>
      <w:r w:rsidRPr="000E76FD">
        <w:rPr>
          <w:rFonts w:ascii="Times New Roman" w:hAnsi="Times New Roman" w:cs="Times New Roman"/>
          <w:sz w:val="24"/>
          <w:szCs w:val="24"/>
        </w:rPr>
        <w:t xml:space="preserve"> il Festival dello Sviluppo sostenibile 2019 si svolgerà tra il 21 maggio e il 6 giugno, il CUG potrebbe organizzare una o più iniziative in collaborazione con specifici insegnamenti e dipartimenti.</w:t>
      </w:r>
    </w:p>
    <w:p w:rsidR="000E76FD" w:rsidRPr="000E76FD" w:rsidRDefault="000E76FD" w:rsidP="000E76FD">
      <w:pPr>
        <w:pStyle w:val="Paragrafoelenco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23A4" w:rsidRDefault="006F7E58" w:rsidP="0019579E">
      <w:pPr>
        <w:pStyle w:val="Paragrafoelenco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Federica Lorini aggiorna il Comitato sulla redazione dell'</w:t>
      </w:r>
      <w:r w:rsidRPr="006F7E58">
        <w:rPr>
          <w:rFonts w:ascii="Times New Roman" w:hAnsi="Times New Roman" w:cs="Times New Roman"/>
          <w:sz w:val="24"/>
          <w:szCs w:val="24"/>
        </w:rPr>
        <w:t xml:space="preserve">opuscolo che illustra </w:t>
      </w:r>
      <w:r>
        <w:rPr>
          <w:rFonts w:ascii="Times New Roman" w:hAnsi="Times New Roman" w:cs="Times New Roman"/>
          <w:sz w:val="24"/>
          <w:szCs w:val="24"/>
        </w:rPr>
        <w:t xml:space="preserve">tutte </w:t>
      </w:r>
      <w:r w:rsidRPr="006F7E58">
        <w:rPr>
          <w:rFonts w:ascii="Times New Roman" w:hAnsi="Times New Roman" w:cs="Times New Roman"/>
          <w:sz w:val="24"/>
          <w:szCs w:val="24"/>
        </w:rPr>
        <w:t xml:space="preserve">le attività e le finalità del </w:t>
      </w:r>
      <w:r>
        <w:rPr>
          <w:rFonts w:ascii="Times New Roman" w:hAnsi="Times New Roman" w:cs="Times New Roman"/>
          <w:sz w:val="24"/>
          <w:szCs w:val="24"/>
        </w:rPr>
        <w:t>Comitato e</w:t>
      </w:r>
      <w:r w:rsidRPr="006F7E58">
        <w:rPr>
          <w:rFonts w:ascii="Times New Roman" w:hAnsi="Times New Roman" w:cs="Times New Roman"/>
          <w:sz w:val="24"/>
          <w:szCs w:val="24"/>
        </w:rPr>
        <w:t xml:space="preserve"> ogni altra informazione ad esso relativo</w:t>
      </w:r>
      <w:r>
        <w:rPr>
          <w:rFonts w:ascii="Times New Roman" w:hAnsi="Times New Roman" w:cs="Times New Roman"/>
          <w:sz w:val="24"/>
          <w:szCs w:val="24"/>
        </w:rPr>
        <w:t xml:space="preserve">. In particolare elenca le varie parti di cui è composto, chiede conferma della validità di alcune delle informazioni contenute in esso e mostra la copertina e la veste grafica. Il comitato all'unanimità approva l'operato, il contenuto e il </w:t>
      </w:r>
      <w:r w:rsidR="008C4C43">
        <w:rPr>
          <w:rFonts w:ascii="Times New Roman" w:hAnsi="Times New Roman" w:cs="Times New Roman"/>
          <w:sz w:val="24"/>
          <w:szCs w:val="24"/>
        </w:rPr>
        <w:t>preventivo di spesa</w:t>
      </w:r>
      <w:r w:rsidR="00A762D1">
        <w:rPr>
          <w:rFonts w:ascii="Times New Roman" w:hAnsi="Times New Roman" w:cs="Times New Roman"/>
          <w:sz w:val="24"/>
          <w:szCs w:val="24"/>
        </w:rPr>
        <w:t xml:space="preserve"> e invita Federica Lorini a procedere con la stampa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F7E58" w:rsidRDefault="006F7E58" w:rsidP="0019579E">
      <w:pPr>
        <w:pStyle w:val="Paragrafoelenco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23A4" w:rsidRPr="00E8112C" w:rsidRDefault="006F7E58" w:rsidP="0019579E">
      <w:pPr>
        <w:pStyle w:val="Paragrafoelenco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Presidente e Antonella Giacometti riferiscono dei casi relativi allo sportello SOS CUG sottolineando che tutti i casi sono stati risolti o comunque affrontati secondo l'iter più corretto. Il Comitato si congratula per l'operato.</w:t>
      </w:r>
    </w:p>
    <w:p w:rsidR="00814E2E" w:rsidRPr="00E8112C" w:rsidRDefault="00814E2E" w:rsidP="0019579E">
      <w:pPr>
        <w:pStyle w:val="Paragrafoelenco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6F7E58" w:rsidRDefault="00814E2E" w:rsidP="0019579E">
      <w:pPr>
        <w:pStyle w:val="Paragrafoelenco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112C">
        <w:rPr>
          <w:rFonts w:ascii="Times New Roman" w:hAnsi="Times New Roman" w:cs="Times New Roman"/>
          <w:sz w:val="24"/>
          <w:szCs w:val="24"/>
        </w:rPr>
        <w:t>La Presidente</w:t>
      </w:r>
      <w:r w:rsidR="00CF6542" w:rsidRPr="00E8112C">
        <w:rPr>
          <w:rFonts w:ascii="Times New Roman" w:hAnsi="Times New Roman" w:cs="Times New Roman"/>
          <w:sz w:val="24"/>
          <w:szCs w:val="24"/>
        </w:rPr>
        <w:t xml:space="preserve"> aggiorna sul</w:t>
      </w:r>
      <w:r w:rsidR="00147A30" w:rsidRPr="00E8112C">
        <w:rPr>
          <w:rFonts w:ascii="Times New Roman" w:hAnsi="Times New Roman" w:cs="Times New Roman"/>
          <w:sz w:val="24"/>
          <w:szCs w:val="24"/>
        </w:rPr>
        <w:t xml:space="preserve">l’evento del 22 novembre sulla Tratta di esseri umani, </w:t>
      </w:r>
      <w:r w:rsidR="00CF6542" w:rsidRPr="00E8112C">
        <w:rPr>
          <w:rFonts w:ascii="Times New Roman" w:hAnsi="Times New Roman" w:cs="Times New Roman"/>
          <w:sz w:val="24"/>
          <w:szCs w:val="24"/>
        </w:rPr>
        <w:t xml:space="preserve">che </w:t>
      </w:r>
      <w:r w:rsidR="00AD6F67" w:rsidRPr="00E8112C">
        <w:rPr>
          <w:rFonts w:ascii="Times New Roman" w:hAnsi="Times New Roman" w:cs="Times New Roman"/>
          <w:sz w:val="24"/>
          <w:szCs w:val="24"/>
        </w:rPr>
        <w:t>si svolger</w:t>
      </w:r>
      <w:r w:rsidR="00F95283" w:rsidRPr="00E8112C">
        <w:rPr>
          <w:rFonts w:ascii="Times New Roman" w:hAnsi="Times New Roman" w:cs="Times New Roman"/>
          <w:sz w:val="24"/>
          <w:szCs w:val="24"/>
        </w:rPr>
        <w:t xml:space="preserve">à presso </w:t>
      </w:r>
      <w:r w:rsidR="006F7E58">
        <w:rPr>
          <w:rFonts w:ascii="Times New Roman" w:hAnsi="Times New Roman" w:cs="Times New Roman"/>
          <w:sz w:val="24"/>
          <w:szCs w:val="24"/>
        </w:rPr>
        <w:t>l'Aula TL del</w:t>
      </w:r>
      <w:r w:rsidR="00F95283" w:rsidRPr="00E8112C">
        <w:rPr>
          <w:rFonts w:ascii="Times New Roman" w:hAnsi="Times New Roman" w:cs="Times New Roman"/>
          <w:sz w:val="24"/>
          <w:szCs w:val="24"/>
        </w:rPr>
        <w:t>la Facoltà di Economia</w:t>
      </w:r>
      <w:r w:rsidR="006F7E58">
        <w:rPr>
          <w:rFonts w:ascii="Times New Roman" w:hAnsi="Times New Roman" w:cs="Times New Roman"/>
          <w:sz w:val="24"/>
          <w:szCs w:val="24"/>
        </w:rPr>
        <w:t xml:space="preserve">, </w:t>
      </w:r>
      <w:r w:rsidR="002A6104" w:rsidRPr="00E8112C">
        <w:rPr>
          <w:rFonts w:ascii="Times New Roman" w:hAnsi="Times New Roman" w:cs="Times New Roman"/>
          <w:sz w:val="24"/>
          <w:szCs w:val="24"/>
        </w:rPr>
        <w:t>in occasione della Giornata mondiale</w:t>
      </w:r>
      <w:r w:rsidR="006F7E58">
        <w:rPr>
          <w:rFonts w:ascii="Times New Roman" w:hAnsi="Times New Roman" w:cs="Times New Roman"/>
          <w:sz w:val="24"/>
          <w:szCs w:val="24"/>
        </w:rPr>
        <w:t xml:space="preserve"> contro la violenza sulle donne. In particolare riferisce di aver stanziato la quota di 100 € da dare alla relatrice nigeriana che verrà a raccontare la sua storia e che per essere presente dovrà rinunciare a un giorno di lavoro. Il comitato approva all'unanimità.</w:t>
      </w:r>
    </w:p>
    <w:p w:rsidR="003F41F4" w:rsidRDefault="006F7E58" w:rsidP="006F7E58">
      <w:pPr>
        <w:pStyle w:val="Paragrafoelenco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Presidente, oltre a ribadire l'importanza della presenza di tutto il Comitato ai convegni e agli eventi organizzati da esso, ricorda che presto sarà necessario elaborare qualche proposta per l'evento che annualmente il CUG orga</w:t>
      </w:r>
      <w:r w:rsidR="003F41F4">
        <w:rPr>
          <w:rFonts w:ascii="Times New Roman" w:hAnsi="Times New Roman" w:cs="Times New Roman"/>
          <w:sz w:val="24"/>
          <w:szCs w:val="24"/>
        </w:rPr>
        <w:t>nizza in occasione della Giornata internazionale d</w:t>
      </w:r>
      <w:r>
        <w:rPr>
          <w:rFonts w:ascii="Times New Roman" w:hAnsi="Times New Roman" w:cs="Times New Roman"/>
          <w:sz w:val="24"/>
          <w:szCs w:val="24"/>
        </w:rPr>
        <w:t>ella Donna (8 marzo)</w:t>
      </w:r>
      <w:r w:rsidR="003F41F4">
        <w:rPr>
          <w:rFonts w:ascii="Times New Roman" w:hAnsi="Times New Roman" w:cs="Times New Roman"/>
          <w:sz w:val="24"/>
          <w:szCs w:val="24"/>
        </w:rPr>
        <w:t>.</w:t>
      </w:r>
    </w:p>
    <w:p w:rsidR="003F41F4" w:rsidRDefault="003F41F4" w:rsidP="006F7E58">
      <w:pPr>
        <w:pStyle w:val="Paragrafoelenco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0CFD" w:rsidRPr="00847E98" w:rsidRDefault="003F41F4" w:rsidP="00847E98">
      <w:pPr>
        <w:pStyle w:val="Paragrafoelenco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7E98">
        <w:rPr>
          <w:rFonts w:ascii="Times New Roman" w:hAnsi="Times New Roman" w:cs="Times New Roman"/>
          <w:sz w:val="24"/>
          <w:szCs w:val="24"/>
        </w:rPr>
        <w:t xml:space="preserve">Matteo Biorci </w:t>
      </w:r>
      <w:r w:rsidR="00DE0CFD" w:rsidRPr="00847E98">
        <w:rPr>
          <w:rFonts w:ascii="Times New Roman" w:hAnsi="Times New Roman" w:cs="Times New Roman"/>
          <w:sz w:val="24"/>
          <w:szCs w:val="24"/>
        </w:rPr>
        <w:t>informa i presenti che in ottemperanza alle linee guide di novembre 2018 l’</w:t>
      </w:r>
      <w:proofErr w:type="spellStart"/>
      <w:r w:rsidR="00DE0CFD" w:rsidRPr="00847E98">
        <w:rPr>
          <w:rFonts w:ascii="Times New Roman" w:hAnsi="Times New Roman" w:cs="Times New Roman"/>
          <w:sz w:val="24"/>
          <w:szCs w:val="24"/>
        </w:rPr>
        <w:t>Anvur</w:t>
      </w:r>
      <w:proofErr w:type="spellEnd"/>
      <w:r w:rsidR="00DE0CFD" w:rsidRPr="00847E98">
        <w:rPr>
          <w:rFonts w:ascii="Times New Roman" w:hAnsi="Times New Roman" w:cs="Times New Roman"/>
          <w:sz w:val="24"/>
          <w:szCs w:val="24"/>
        </w:rPr>
        <w:t xml:space="preserve"> </w:t>
      </w:r>
      <w:r w:rsidR="00847E98" w:rsidRPr="00847E98">
        <w:rPr>
          <w:rFonts w:ascii="Times New Roman" w:hAnsi="Times New Roman" w:cs="Times New Roman"/>
          <w:sz w:val="24"/>
          <w:szCs w:val="24"/>
        </w:rPr>
        <w:t xml:space="preserve">richiama </w:t>
      </w:r>
      <w:r w:rsidR="00DE0CFD" w:rsidRPr="00847E98">
        <w:rPr>
          <w:rFonts w:ascii="Times New Roman" w:hAnsi="Times New Roman" w:cs="Times New Roman"/>
          <w:sz w:val="24"/>
          <w:szCs w:val="24"/>
        </w:rPr>
        <w:t>anche il Documento Azioni positive.</w:t>
      </w:r>
      <w:r w:rsidR="00847E98" w:rsidRPr="00847E98">
        <w:rPr>
          <w:rFonts w:ascii="Times New Roman" w:hAnsi="Times New Roman" w:cs="Times New Roman"/>
          <w:sz w:val="24"/>
          <w:szCs w:val="24"/>
        </w:rPr>
        <w:t xml:space="preserve"> Si tratta di un Documento che deve individuare percorsi tematici centrati sulle pari opportunità, rivolti sia al personale universitario c</w:t>
      </w:r>
      <w:r w:rsidR="00847E98">
        <w:rPr>
          <w:rFonts w:ascii="Times New Roman" w:hAnsi="Times New Roman" w:cs="Times New Roman"/>
          <w:sz w:val="24"/>
          <w:szCs w:val="24"/>
        </w:rPr>
        <w:t xml:space="preserve">he alla componente studentesca. Matteo Biorci si ripromette di darne </w:t>
      </w:r>
      <w:r w:rsidR="00DE0CFD" w:rsidRPr="00847E98">
        <w:rPr>
          <w:rFonts w:ascii="Times New Roman" w:hAnsi="Times New Roman" w:cs="Times New Roman"/>
          <w:sz w:val="24"/>
          <w:szCs w:val="24"/>
        </w:rPr>
        <w:t>più ampia inf</w:t>
      </w:r>
      <w:r w:rsidR="00847E98">
        <w:rPr>
          <w:rFonts w:ascii="Times New Roman" w:hAnsi="Times New Roman" w:cs="Times New Roman"/>
          <w:sz w:val="24"/>
          <w:szCs w:val="24"/>
        </w:rPr>
        <w:t>ormazione nella prossima seduta.</w:t>
      </w:r>
    </w:p>
    <w:p w:rsidR="008C4C43" w:rsidRPr="00847E98" w:rsidRDefault="008C4C43" w:rsidP="00847E98">
      <w:pPr>
        <w:pStyle w:val="Paragrafoelenco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5E9F" w:rsidRPr="00E8112C" w:rsidRDefault="00E80F4B" w:rsidP="00E8112C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8112C">
        <w:rPr>
          <w:rFonts w:ascii="Times New Roman" w:hAnsi="Times New Roman" w:cs="Times New Roman"/>
          <w:sz w:val="24"/>
          <w:szCs w:val="24"/>
        </w:rPr>
        <w:t>Esauriti i</w:t>
      </w:r>
      <w:r w:rsidR="003F41F4">
        <w:rPr>
          <w:rFonts w:ascii="Times New Roman" w:hAnsi="Times New Roman" w:cs="Times New Roman"/>
          <w:sz w:val="24"/>
          <w:szCs w:val="24"/>
        </w:rPr>
        <w:t xml:space="preserve"> punti all’ordine del giorno la</w:t>
      </w:r>
      <w:r w:rsidRPr="00E8112C">
        <w:rPr>
          <w:rFonts w:ascii="Times New Roman" w:hAnsi="Times New Roman" w:cs="Times New Roman"/>
          <w:sz w:val="24"/>
          <w:szCs w:val="24"/>
        </w:rPr>
        <w:t xml:space="preserve"> Presidente </w:t>
      </w:r>
      <w:r w:rsidR="003F41F4">
        <w:rPr>
          <w:rFonts w:ascii="Times New Roman" w:hAnsi="Times New Roman" w:cs="Times New Roman"/>
          <w:sz w:val="24"/>
          <w:szCs w:val="24"/>
        </w:rPr>
        <w:t>a</w:t>
      </w:r>
      <w:r w:rsidR="006D5E9F" w:rsidRPr="00E8112C">
        <w:rPr>
          <w:rFonts w:ascii="Times New Roman" w:hAnsi="Times New Roman" w:cs="Times New Roman"/>
          <w:sz w:val="24"/>
          <w:szCs w:val="24"/>
        </w:rPr>
        <w:t xml:space="preserve">lle </w:t>
      </w:r>
      <w:r w:rsidR="00AC60BF" w:rsidRPr="00E8112C">
        <w:rPr>
          <w:rFonts w:ascii="Times New Roman" w:hAnsi="Times New Roman" w:cs="Times New Roman"/>
          <w:sz w:val="24"/>
          <w:szCs w:val="24"/>
        </w:rPr>
        <w:t>ore 16.0</w:t>
      </w:r>
      <w:r w:rsidR="003B2BBB" w:rsidRPr="00E8112C">
        <w:rPr>
          <w:rFonts w:ascii="Times New Roman" w:hAnsi="Times New Roman" w:cs="Times New Roman"/>
          <w:sz w:val="24"/>
          <w:szCs w:val="24"/>
        </w:rPr>
        <w:t>0</w:t>
      </w:r>
      <w:r w:rsidR="00E6447A" w:rsidRPr="00E8112C">
        <w:rPr>
          <w:rFonts w:ascii="Times New Roman" w:hAnsi="Times New Roman" w:cs="Times New Roman"/>
          <w:sz w:val="24"/>
          <w:szCs w:val="24"/>
        </w:rPr>
        <w:t xml:space="preserve"> dichiara</w:t>
      </w:r>
      <w:r w:rsidR="006D5E9F" w:rsidRPr="00E8112C">
        <w:rPr>
          <w:rFonts w:ascii="Times New Roman" w:hAnsi="Times New Roman" w:cs="Times New Roman"/>
          <w:sz w:val="24"/>
          <w:szCs w:val="24"/>
        </w:rPr>
        <w:t xml:space="preserve"> chiusa la </w:t>
      </w:r>
      <w:r w:rsidR="004E3863" w:rsidRPr="00E8112C">
        <w:rPr>
          <w:rFonts w:ascii="Times New Roman" w:hAnsi="Times New Roman" w:cs="Times New Roman"/>
          <w:sz w:val="24"/>
          <w:szCs w:val="24"/>
        </w:rPr>
        <w:t>riunione.</w:t>
      </w:r>
    </w:p>
    <w:p w:rsidR="008C4C43" w:rsidRDefault="008C4C43" w:rsidP="008C4C4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355BC8" w:rsidRPr="00E8112C" w:rsidRDefault="008C4C43" w:rsidP="008C4C4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147A30" w:rsidRPr="00E8112C">
        <w:rPr>
          <w:rFonts w:ascii="Times New Roman" w:hAnsi="Times New Roman" w:cs="Times New Roman"/>
          <w:b/>
          <w:sz w:val="24"/>
          <w:szCs w:val="24"/>
        </w:rPr>
        <w:t>La Segrete</w:t>
      </w:r>
      <w:r w:rsidR="00355BC8" w:rsidRPr="00E8112C">
        <w:rPr>
          <w:rFonts w:ascii="Times New Roman" w:hAnsi="Times New Roman" w:cs="Times New Roman"/>
          <w:b/>
          <w:sz w:val="24"/>
          <w:szCs w:val="24"/>
        </w:rPr>
        <w:t xml:space="preserve">ria del CUG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55BC8" w:rsidRPr="00E8112C">
        <w:rPr>
          <w:rFonts w:ascii="Times New Roman" w:hAnsi="Times New Roman" w:cs="Times New Roman"/>
          <w:b/>
          <w:sz w:val="24"/>
          <w:szCs w:val="24"/>
        </w:rPr>
        <w:t>La Presidente del CUG</w:t>
      </w:r>
    </w:p>
    <w:p w:rsidR="00355BC8" w:rsidRPr="00E8112C" w:rsidRDefault="008C4C43" w:rsidP="008C4C4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90DAD" w:rsidRPr="00E8112C">
        <w:rPr>
          <w:rFonts w:ascii="Times New Roman" w:hAnsi="Times New Roman" w:cs="Times New Roman"/>
          <w:sz w:val="24"/>
          <w:szCs w:val="24"/>
        </w:rPr>
        <w:t xml:space="preserve">Dott.ssa </w:t>
      </w:r>
      <w:r w:rsidR="00355BC8" w:rsidRPr="00E8112C">
        <w:rPr>
          <w:rFonts w:ascii="Times New Roman" w:hAnsi="Times New Roman" w:cs="Times New Roman"/>
          <w:sz w:val="24"/>
          <w:szCs w:val="24"/>
        </w:rPr>
        <w:t>Silvia Lombardo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55BC8" w:rsidRPr="00E8112C">
        <w:rPr>
          <w:rFonts w:ascii="Times New Roman" w:hAnsi="Times New Roman" w:cs="Times New Roman"/>
          <w:sz w:val="24"/>
          <w:szCs w:val="24"/>
        </w:rPr>
        <w:t>Prof.ssa Elisabetta S</w:t>
      </w:r>
      <w:r w:rsidR="00290DAD" w:rsidRPr="00E8112C">
        <w:rPr>
          <w:rFonts w:ascii="Times New Roman" w:hAnsi="Times New Roman" w:cs="Times New Roman"/>
          <w:sz w:val="24"/>
          <w:szCs w:val="24"/>
        </w:rPr>
        <w:t>t</w:t>
      </w:r>
      <w:r w:rsidR="00355BC8" w:rsidRPr="00E8112C">
        <w:rPr>
          <w:rFonts w:ascii="Times New Roman" w:hAnsi="Times New Roman" w:cs="Times New Roman"/>
          <w:sz w:val="24"/>
          <w:szCs w:val="24"/>
        </w:rPr>
        <w:t>rickland</w:t>
      </w:r>
    </w:p>
    <w:sectPr w:rsidR="00355BC8" w:rsidRPr="00E8112C" w:rsidSect="00AB7CE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1D1314"/>
    <w:multiLevelType w:val="hybridMultilevel"/>
    <w:tmpl w:val="D2CC5D6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2C08BE"/>
    <w:multiLevelType w:val="hybridMultilevel"/>
    <w:tmpl w:val="FD2645DA"/>
    <w:lvl w:ilvl="0" w:tplc="96D602C0">
      <w:start w:val="1"/>
      <w:numFmt w:val="decimal"/>
      <w:lvlText w:val="%1u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252172"/>
    <w:multiLevelType w:val="hybridMultilevel"/>
    <w:tmpl w:val="8416AF8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949"/>
    <w:rsid w:val="00000915"/>
    <w:rsid w:val="000051DD"/>
    <w:rsid w:val="00040D03"/>
    <w:rsid w:val="00062C62"/>
    <w:rsid w:val="000674C7"/>
    <w:rsid w:val="0007626B"/>
    <w:rsid w:val="00076A52"/>
    <w:rsid w:val="000A08F6"/>
    <w:rsid w:val="000C30B3"/>
    <w:rsid w:val="000E08C3"/>
    <w:rsid w:val="000E12C6"/>
    <w:rsid w:val="000E76FD"/>
    <w:rsid w:val="000F2D33"/>
    <w:rsid w:val="000F4DC4"/>
    <w:rsid w:val="00106CE0"/>
    <w:rsid w:val="00107519"/>
    <w:rsid w:val="001309C5"/>
    <w:rsid w:val="00143518"/>
    <w:rsid w:val="00147A30"/>
    <w:rsid w:val="00163A67"/>
    <w:rsid w:val="001846DA"/>
    <w:rsid w:val="0019579E"/>
    <w:rsid w:val="001B39F7"/>
    <w:rsid w:val="001B4369"/>
    <w:rsid w:val="001C0BA8"/>
    <w:rsid w:val="001C0F6D"/>
    <w:rsid w:val="001C2EE2"/>
    <w:rsid w:val="001D7CE8"/>
    <w:rsid w:val="001E0F42"/>
    <w:rsid w:val="001F05B9"/>
    <w:rsid w:val="001F6922"/>
    <w:rsid w:val="00211CFE"/>
    <w:rsid w:val="00221A99"/>
    <w:rsid w:val="00232978"/>
    <w:rsid w:val="0024438B"/>
    <w:rsid w:val="00251FF4"/>
    <w:rsid w:val="00266D6D"/>
    <w:rsid w:val="00283128"/>
    <w:rsid w:val="00290DAD"/>
    <w:rsid w:val="00296C80"/>
    <w:rsid w:val="002A6104"/>
    <w:rsid w:val="002B23A4"/>
    <w:rsid w:val="002E50F9"/>
    <w:rsid w:val="002F2BC0"/>
    <w:rsid w:val="002F2FEF"/>
    <w:rsid w:val="00303B0A"/>
    <w:rsid w:val="00304F4E"/>
    <w:rsid w:val="00307884"/>
    <w:rsid w:val="00316225"/>
    <w:rsid w:val="003425E2"/>
    <w:rsid w:val="003528A1"/>
    <w:rsid w:val="00355BC8"/>
    <w:rsid w:val="00375FB9"/>
    <w:rsid w:val="00377191"/>
    <w:rsid w:val="003A7CAA"/>
    <w:rsid w:val="003B2BBB"/>
    <w:rsid w:val="003D15A3"/>
    <w:rsid w:val="003E46C3"/>
    <w:rsid w:val="003F3539"/>
    <w:rsid w:val="003F41F4"/>
    <w:rsid w:val="00423DE0"/>
    <w:rsid w:val="004404AA"/>
    <w:rsid w:val="00444FAF"/>
    <w:rsid w:val="00452517"/>
    <w:rsid w:val="00460A47"/>
    <w:rsid w:val="0047678D"/>
    <w:rsid w:val="00485575"/>
    <w:rsid w:val="004A03C9"/>
    <w:rsid w:val="004A13E5"/>
    <w:rsid w:val="004B70EA"/>
    <w:rsid w:val="004B7701"/>
    <w:rsid w:val="004B7F0C"/>
    <w:rsid w:val="004D0CDC"/>
    <w:rsid w:val="004D321E"/>
    <w:rsid w:val="004E3863"/>
    <w:rsid w:val="004E566F"/>
    <w:rsid w:val="00550CFB"/>
    <w:rsid w:val="00564CAD"/>
    <w:rsid w:val="00582A37"/>
    <w:rsid w:val="005951E2"/>
    <w:rsid w:val="00597F57"/>
    <w:rsid w:val="005A166E"/>
    <w:rsid w:val="005A1A5F"/>
    <w:rsid w:val="005D5E40"/>
    <w:rsid w:val="00626175"/>
    <w:rsid w:val="00637A75"/>
    <w:rsid w:val="006440E0"/>
    <w:rsid w:val="00653806"/>
    <w:rsid w:val="006609DD"/>
    <w:rsid w:val="00680A53"/>
    <w:rsid w:val="00687775"/>
    <w:rsid w:val="00697561"/>
    <w:rsid w:val="006A5524"/>
    <w:rsid w:val="006B0250"/>
    <w:rsid w:val="006B5EE2"/>
    <w:rsid w:val="006B79CB"/>
    <w:rsid w:val="006D5E9F"/>
    <w:rsid w:val="006E39ED"/>
    <w:rsid w:val="006F7E58"/>
    <w:rsid w:val="0071542E"/>
    <w:rsid w:val="007223A6"/>
    <w:rsid w:val="007227FB"/>
    <w:rsid w:val="00724B81"/>
    <w:rsid w:val="007326D0"/>
    <w:rsid w:val="00752D27"/>
    <w:rsid w:val="007C1D79"/>
    <w:rsid w:val="007D26F2"/>
    <w:rsid w:val="007E3AAF"/>
    <w:rsid w:val="007E54D4"/>
    <w:rsid w:val="007E5941"/>
    <w:rsid w:val="00807698"/>
    <w:rsid w:val="00811789"/>
    <w:rsid w:val="00814E2E"/>
    <w:rsid w:val="00847E98"/>
    <w:rsid w:val="00862C70"/>
    <w:rsid w:val="00863EE5"/>
    <w:rsid w:val="00866DF6"/>
    <w:rsid w:val="00887475"/>
    <w:rsid w:val="008C3948"/>
    <w:rsid w:val="008C4C43"/>
    <w:rsid w:val="008D304D"/>
    <w:rsid w:val="008F1A51"/>
    <w:rsid w:val="0090609B"/>
    <w:rsid w:val="009375AD"/>
    <w:rsid w:val="00943CD1"/>
    <w:rsid w:val="0095710C"/>
    <w:rsid w:val="00976ED4"/>
    <w:rsid w:val="00980391"/>
    <w:rsid w:val="00996021"/>
    <w:rsid w:val="009A46DA"/>
    <w:rsid w:val="009B57B0"/>
    <w:rsid w:val="009C6A6F"/>
    <w:rsid w:val="00A11786"/>
    <w:rsid w:val="00A45648"/>
    <w:rsid w:val="00A51EA0"/>
    <w:rsid w:val="00A6355F"/>
    <w:rsid w:val="00A66AAF"/>
    <w:rsid w:val="00A73AAF"/>
    <w:rsid w:val="00A762D1"/>
    <w:rsid w:val="00AB7CEF"/>
    <w:rsid w:val="00AC2E5C"/>
    <w:rsid w:val="00AC60BF"/>
    <w:rsid w:val="00AD6F67"/>
    <w:rsid w:val="00B16F7E"/>
    <w:rsid w:val="00B23AE9"/>
    <w:rsid w:val="00B33A16"/>
    <w:rsid w:val="00B56BAB"/>
    <w:rsid w:val="00B7525A"/>
    <w:rsid w:val="00B85E44"/>
    <w:rsid w:val="00B93168"/>
    <w:rsid w:val="00B97360"/>
    <w:rsid w:val="00BA6316"/>
    <w:rsid w:val="00BD041F"/>
    <w:rsid w:val="00BF4949"/>
    <w:rsid w:val="00BF6597"/>
    <w:rsid w:val="00C001A7"/>
    <w:rsid w:val="00C04307"/>
    <w:rsid w:val="00C15EC1"/>
    <w:rsid w:val="00C20CFC"/>
    <w:rsid w:val="00C53091"/>
    <w:rsid w:val="00C6051D"/>
    <w:rsid w:val="00C73664"/>
    <w:rsid w:val="00C77CD4"/>
    <w:rsid w:val="00C824B5"/>
    <w:rsid w:val="00C90A59"/>
    <w:rsid w:val="00C95D82"/>
    <w:rsid w:val="00CB7546"/>
    <w:rsid w:val="00CF4433"/>
    <w:rsid w:val="00CF6542"/>
    <w:rsid w:val="00D0400B"/>
    <w:rsid w:val="00D57CC0"/>
    <w:rsid w:val="00D74694"/>
    <w:rsid w:val="00D93D93"/>
    <w:rsid w:val="00D963E6"/>
    <w:rsid w:val="00DB2A16"/>
    <w:rsid w:val="00DB32EB"/>
    <w:rsid w:val="00DB5877"/>
    <w:rsid w:val="00DC4427"/>
    <w:rsid w:val="00DD7607"/>
    <w:rsid w:val="00DE0CFD"/>
    <w:rsid w:val="00DF2103"/>
    <w:rsid w:val="00E24C96"/>
    <w:rsid w:val="00E2754C"/>
    <w:rsid w:val="00E33AAE"/>
    <w:rsid w:val="00E42C78"/>
    <w:rsid w:val="00E456AC"/>
    <w:rsid w:val="00E6447A"/>
    <w:rsid w:val="00E72EB7"/>
    <w:rsid w:val="00E75E2F"/>
    <w:rsid w:val="00E80940"/>
    <w:rsid w:val="00E80F4B"/>
    <w:rsid w:val="00E8112C"/>
    <w:rsid w:val="00E86FAA"/>
    <w:rsid w:val="00EA44AB"/>
    <w:rsid w:val="00EC33E9"/>
    <w:rsid w:val="00ED0FA7"/>
    <w:rsid w:val="00ED1E1B"/>
    <w:rsid w:val="00EE114B"/>
    <w:rsid w:val="00EF05BB"/>
    <w:rsid w:val="00F00628"/>
    <w:rsid w:val="00F122E4"/>
    <w:rsid w:val="00F164E0"/>
    <w:rsid w:val="00F203F2"/>
    <w:rsid w:val="00F41C35"/>
    <w:rsid w:val="00F42095"/>
    <w:rsid w:val="00F5573A"/>
    <w:rsid w:val="00F55EB2"/>
    <w:rsid w:val="00F773BA"/>
    <w:rsid w:val="00F95283"/>
    <w:rsid w:val="00FA0055"/>
    <w:rsid w:val="00FB0425"/>
    <w:rsid w:val="00FB6A67"/>
    <w:rsid w:val="00FC5C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A8D740-F4A5-4813-96B6-200F2BC7B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B7CEF"/>
  </w:style>
  <w:style w:type="paragraph" w:styleId="Titolo1">
    <w:name w:val="heading 1"/>
    <w:basedOn w:val="Normale"/>
    <w:link w:val="Titolo1Carattere"/>
    <w:uiPriority w:val="9"/>
    <w:qFormat/>
    <w:rsid w:val="00CB7546"/>
    <w:pPr>
      <w:spacing w:before="161" w:after="16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itolo2">
    <w:name w:val="heading 2"/>
    <w:basedOn w:val="Normale"/>
    <w:link w:val="Titolo2Carattere"/>
    <w:uiPriority w:val="9"/>
    <w:qFormat/>
    <w:rsid w:val="00CB75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33AAE"/>
    <w:pPr>
      <w:ind w:left="720"/>
      <w:contextualSpacing/>
    </w:pPr>
  </w:style>
  <w:style w:type="paragraph" w:styleId="Nessunaspaziatura">
    <w:name w:val="No Spacing"/>
    <w:uiPriority w:val="1"/>
    <w:qFormat/>
    <w:rsid w:val="00E8112C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CB7546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CB7546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styleId="Enfasigrassetto">
    <w:name w:val="Strong"/>
    <w:basedOn w:val="Carpredefinitoparagrafo"/>
    <w:uiPriority w:val="22"/>
    <w:qFormat/>
    <w:rsid w:val="00CB7546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B75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B7546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2B23A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3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1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819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21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98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90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637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9354954">
                                          <w:marLeft w:val="0"/>
                                          <w:marRight w:val="0"/>
                                          <w:marTop w:val="22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873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1583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3515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26104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6091571">
                                                          <w:marLeft w:val="-75"/>
                                                          <w:marRight w:val="-7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3271352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51060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62218762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91990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17848214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44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29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58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49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152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383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827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898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0498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3468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6507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37241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9333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0332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01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9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52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49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29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33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15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552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135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8089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1252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6944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3561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11687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1321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40934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94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8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961</Words>
  <Characters>5479</Characters>
  <Application>Microsoft Office Word</Application>
  <DocSecurity>0</DocSecurity>
  <Lines>45</Lines>
  <Paragraphs>12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Scilla Gentili</cp:lastModifiedBy>
  <cp:revision>2</cp:revision>
  <dcterms:created xsi:type="dcterms:W3CDTF">2019-02-19T08:48:00Z</dcterms:created>
  <dcterms:modified xsi:type="dcterms:W3CDTF">2019-02-19T08:48:00Z</dcterms:modified>
</cp:coreProperties>
</file>