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48E132" w14:textId="4251D2D2" w:rsidR="00D5610E" w:rsidRDefault="00D5610E" w:rsidP="00D5610E">
      <w:r>
        <w:t>Allegato n. 1</w:t>
      </w:r>
    </w:p>
    <w:p w14:paraId="581189B2" w14:textId="77777777" w:rsidR="00D5610E" w:rsidRDefault="00D5610E" w:rsidP="00D5610E"/>
    <w:p w14:paraId="747944D7" w14:textId="41C85A9C" w:rsidR="0041405E" w:rsidRPr="00D76627" w:rsidRDefault="0041405E" w:rsidP="0041405E">
      <w:pPr>
        <w:ind w:left="4536"/>
      </w:pPr>
      <w:r w:rsidRPr="00D76627">
        <w:t xml:space="preserve">Ai Direttori dei Dipartimenti </w:t>
      </w:r>
    </w:p>
    <w:p w14:paraId="67CA5E3C" w14:textId="77777777" w:rsidR="0041405E" w:rsidRPr="00D76627" w:rsidRDefault="0041405E" w:rsidP="0041405E">
      <w:pPr>
        <w:ind w:left="4536"/>
      </w:pPr>
      <w:r w:rsidRPr="00D76627">
        <w:t xml:space="preserve">Ai Presidi delle Facoltà </w:t>
      </w:r>
    </w:p>
    <w:p w14:paraId="3D1EE4A3" w14:textId="77777777" w:rsidR="0041405E" w:rsidRPr="00D76627" w:rsidRDefault="0041405E" w:rsidP="0041405E">
      <w:pPr>
        <w:ind w:left="4536"/>
      </w:pPr>
      <w:r w:rsidRPr="00D76627">
        <w:t xml:space="preserve">Ai Coordinatori delle Macroaree </w:t>
      </w:r>
    </w:p>
    <w:p w14:paraId="68767138" w14:textId="77777777" w:rsidR="0041405E" w:rsidRPr="00D76627" w:rsidRDefault="0041405E" w:rsidP="0041405E">
      <w:pPr>
        <w:ind w:left="4536"/>
      </w:pPr>
      <w:r w:rsidRPr="00D76627">
        <w:t xml:space="preserve">Ai Direttori dei Centri con autonomia di spesa </w:t>
      </w:r>
    </w:p>
    <w:p w14:paraId="63956041" w14:textId="77777777" w:rsidR="0041405E" w:rsidRPr="00D76627" w:rsidRDefault="0041405E" w:rsidP="0041405E">
      <w:pPr>
        <w:ind w:left="4536"/>
      </w:pPr>
      <w:r w:rsidRPr="00D76627">
        <w:t xml:space="preserve">Ai Dirigenti </w:t>
      </w:r>
    </w:p>
    <w:p w14:paraId="683288CA" w14:textId="77777777" w:rsidR="0041405E" w:rsidRPr="00D76627" w:rsidRDefault="0041405E" w:rsidP="0041405E">
      <w:pPr>
        <w:ind w:left="4536"/>
      </w:pPr>
      <w:r w:rsidRPr="00D76627">
        <w:t xml:space="preserve">Uffici e Servizi alle dirette dipendenze del Rettore </w:t>
      </w:r>
    </w:p>
    <w:p w14:paraId="78C44C7A" w14:textId="77777777" w:rsidR="0041405E" w:rsidRPr="00D76627" w:rsidRDefault="0041405E" w:rsidP="0041405E">
      <w:pPr>
        <w:ind w:left="4536"/>
      </w:pPr>
      <w:r w:rsidRPr="00D76627">
        <w:t>Uffici e Servizi alle dirette dipendenze del Direttore Generale</w:t>
      </w:r>
    </w:p>
    <w:p w14:paraId="0A6451B5" w14:textId="77777777" w:rsidR="0041405E" w:rsidRPr="00D76627" w:rsidRDefault="0041405E" w:rsidP="0041405E">
      <w:pPr>
        <w:ind w:left="4536"/>
      </w:pPr>
      <w:r w:rsidRPr="00D76627">
        <w:t xml:space="preserve">Al Responsabile Affari Legali </w:t>
      </w:r>
    </w:p>
    <w:p w14:paraId="0C58679D" w14:textId="77777777" w:rsidR="0041405E" w:rsidRPr="00D76627" w:rsidRDefault="0041405E" w:rsidP="0041405E">
      <w:pPr>
        <w:ind w:left="4536"/>
      </w:pPr>
      <w:r w:rsidRPr="00D76627">
        <w:t xml:space="preserve">Ai Responsabili delle Divisioni </w:t>
      </w:r>
    </w:p>
    <w:p w14:paraId="274DB945" w14:textId="77777777" w:rsidR="0041405E" w:rsidRPr="00D76627" w:rsidRDefault="0041405E" w:rsidP="0041405E">
      <w:pPr>
        <w:ind w:left="4536"/>
      </w:pPr>
      <w:r w:rsidRPr="00D76627">
        <w:t xml:space="preserve">Al Responsabile del Servizio Prevenzione e Protezione </w:t>
      </w:r>
    </w:p>
    <w:p w14:paraId="27857065" w14:textId="77777777" w:rsidR="0041405E" w:rsidRPr="00D76627" w:rsidRDefault="0041405E" w:rsidP="0041405E">
      <w:pPr>
        <w:ind w:left="4536"/>
      </w:pPr>
      <w:r w:rsidRPr="00D76627">
        <w:t xml:space="preserve">Ai Responsabili delle Biblioteche </w:t>
      </w:r>
    </w:p>
    <w:p w14:paraId="36317A33" w14:textId="77777777" w:rsidR="0041405E" w:rsidRPr="00D76627" w:rsidRDefault="0041405E" w:rsidP="0041405E">
      <w:pPr>
        <w:ind w:left="4536"/>
      </w:pPr>
      <w:r w:rsidRPr="00D76627">
        <w:t xml:space="preserve">A Tutto il Personale T.A.B. </w:t>
      </w:r>
    </w:p>
    <w:p w14:paraId="2329D90F" w14:textId="77777777" w:rsidR="0041405E" w:rsidRPr="00D76627" w:rsidRDefault="0041405E" w:rsidP="0041405E"/>
    <w:p w14:paraId="14888800" w14:textId="77777777" w:rsidR="0041405E" w:rsidRPr="00D76627" w:rsidRDefault="0041405E" w:rsidP="0041405E">
      <w:pPr>
        <w:ind w:left="4536"/>
        <w:rPr>
          <w:rFonts w:eastAsiaTheme="minorHAnsi"/>
          <w:lang w:eastAsia="en-US"/>
        </w:rPr>
      </w:pPr>
      <w:r w:rsidRPr="00D76627">
        <w:rPr>
          <w:rFonts w:eastAsiaTheme="minorHAnsi"/>
          <w:lang w:eastAsia="en-US"/>
        </w:rPr>
        <w:t>Alla R.S.U. d’Ateneo, Sigg.:</w:t>
      </w:r>
    </w:p>
    <w:p w14:paraId="54D614F5" w14:textId="77777777" w:rsidR="0041405E" w:rsidRPr="00D76627" w:rsidRDefault="0041405E" w:rsidP="0041405E">
      <w:pPr>
        <w:ind w:left="4536"/>
        <w:rPr>
          <w:rFonts w:eastAsiaTheme="minorHAnsi"/>
          <w:lang w:eastAsia="en-US"/>
        </w:rPr>
      </w:pPr>
      <w:r w:rsidRPr="00D76627">
        <w:rPr>
          <w:rFonts w:eastAsiaTheme="minorHAnsi"/>
          <w:lang w:eastAsia="en-US"/>
        </w:rPr>
        <w:t>- BERNABEI Andrea</w:t>
      </w:r>
    </w:p>
    <w:p w14:paraId="33EED43F" w14:textId="77777777" w:rsidR="0041405E" w:rsidRPr="00D76627" w:rsidRDefault="0041405E" w:rsidP="0041405E">
      <w:pPr>
        <w:ind w:left="4536"/>
        <w:rPr>
          <w:rFonts w:eastAsiaTheme="minorHAnsi"/>
          <w:lang w:eastAsia="en-US"/>
        </w:rPr>
      </w:pPr>
      <w:r w:rsidRPr="00D76627">
        <w:rPr>
          <w:rFonts w:eastAsiaTheme="minorHAnsi"/>
          <w:lang w:eastAsia="en-US"/>
        </w:rPr>
        <w:t>- BISCONTI Rosalia</w:t>
      </w:r>
    </w:p>
    <w:p w14:paraId="6C51352C" w14:textId="77777777" w:rsidR="0041405E" w:rsidRPr="00D76627" w:rsidRDefault="0041405E" w:rsidP="0041405E">
      <w:pPr>
        <w:ind w:left="4536"/>
        <w:rPr>
          <w:rFonts w:eastAsiaTheme="minorHAnsi"/>
          <w:lang w:eastAsia="en-US"/>
        </w:rPr>
      </w:pPr>
      <w:r w:rsidRPr="00D76627">
        <w:rPr>
          <w:rFonts w:eastAsiaTheme="minorHAnsi"/>
          <w:lang w:eastAsia="en-US"/>
        </w:rPr>
        <w:t>- DI MEO Alessandro</w:t>
      </w:r>
    </w:p>
    <w:p w14:paraId="0271D359" w14:textId="77777777" w:rsidR="0041405E" w:rsidRPr="00D76627" w:rsidRDefault="0041405E" w:rsidP="0041405E">
      <w:pPr>
        <w:ind w:left="4536"/>
        <w:rPr>
          <w:rFonts w:eastAsiaTheme="minorHAnsi"/>
          <w:lang w:eastAsia="en-US"/>
        </w:rPr>
      </w:pPr>
      <w:r w:rsidRPr="00D76627">
        <w:rPr>
          <w:rFonts w:eastAsiaTheme="minorHAnsi"/>
          <w:lang w:eastAsia="en-US"/>
        </w:rPr>
        <w:t>- LUCREZIO MONTICELLI Claudia</w:t>
      </w:r>
    </w:p>
    <w:p w14:paraId="63C5A245" w14:textId="77777777" w:rsidR="0041405E" w:rsidRPr="00D76627" w:rsidRDefault="0041405E" w:rsidP="0041405E">
      <w:pPr>
        <w:ind w:left="4536"/>
        <w:rPr>
          <w:rFonts w:eastAsiaTheme="minorHAnsi"/>
          <w:lang w:eastAsia="en-US"/>
        </w:rPr>
      </w:pPr>
      <w:r w:rsidRPr="00D76627">
        <w:rPr>
          <w:rFonts w:eastAsiaTheme="minorHAnsi"/>
          <w:lang w:eastAsia="en-US"/>
        </w:rPr>
        <w:t>- LULLI Roberto</w:t>
      </w:r>
    </w:p>
    <w:p w14:paraId="2FEF1FF7" w14:textId="77777777" w:rsidR="0041405E" w:rsidRPr="00D76627" w:rsidRDefault="0041405E" w:rsidP="0041405E">
      <w:pPr>
        <w:ind w:left="4536"/>
        <w:rPr>
          <w:rFonts w:eastAsiaTheme="minorHAnsi"/>
          <w:lang w:eastAsia="en-US"/>
        </w:rPr>
      </w:pPr>
      <w:r w:rsidRPr="00D76627">
        <w:rPr>
          <w:rFonts w:eastAsiaTheme="minorHAnsi"/>
          <w:lang w:eastAsia="en-US"/>
        </w:rPr>
        <w:t>- PARISELLA Luca</w:t>
      </w:r>
    </w:p>
    <w:p w14:paraId="03AA0A9F" w14:textId="77777777" w:rsidR="0041405E" w:rsidRPr="00D76627" w:rsidRDefault="0041405E" w:rsidP="0041405E">
      <w:pPr>
        <w:ind w:left="4536"/>
        <w:rPr>
          <w:rFonts w:eastAsiaTheme="minorHAnsi"/>
          <w:lang w:eastAsia="en-US"/>
        </w:rPr>
      </w:pPr>
      <w:r w:rsidRPr="00D76627">
        <w:rPr>
          <w:rFonts w:eastAsiaTheme="minorHAnsi"/>
          <w:lang w:eastAsia="en-US"/>
        </w:rPr>
        <w:t>- PASQUARIELLO Carmine Gerardo</w:t>
      </w:r>
    </w:p>
    <w:p w14:paraId="2D66189B" w14:textId="77777777" w:rsidR="0041405E" w:rsidRPr="00D76627" w:rsidRDefault="0041405E" w:rsidP="0041405E">
      <w:pPr>
        <w:ind w:left="4536"/>
        <w:rPr>
          <w:rFonts w:eastAsiaTheme="minorHAnsi"/>
          <w:lang w:eastAsia="en-US"/>
        </w:rPr>
      </w:pPr>
      <w:r w:rsidRPr="00D76627">
        <w:rPr>
          <w:rFonts w:eastAsiaTheme="minorHAnsi"/>
          <w:lang w:eastAsia="en-US"/>
        </w:rPr>
        <w:t>- PERRI Aldo</w:t>
      </w:r>
    </w:p>
    <w:p w14:paraId="40CAB78B" w14:textId="77777777" w:rsidR="0041405E" w:rsidRPr="00D76627" w:rsidRDefault="0041405E" w:rsidP="0041405E">
      <w:pPr>
        <w:ind w:left="4536"/>
        <w:rPr>
          <w:rFonts w:eastAsiaTheme="minorHAnsi"/>
          <w:lang w:eastAsia="en-US"/>
        </w:rPr>
      </w:pPr>
      <w:r w:rsidRPr="00D76627">
        <w:rPr>
          <w:rFonts w:eastAsiaTheme="minorHAnsi"/>
          <w:lang w:eastAsia="en-US"/>
        </w:rPr>
        <w:t>- POSCA Francesco</w:t>
      </w:r>
    </w:p>
    <w:p w14:paraId="3BF0230B" w14:textId="77777777" w:rsidR="0041405E" w:rsidRPr="00D76627" w:rsidRDefault="0041405E" w:rsidP="0041405E">
      <w:pPr>
        <w:ind w:left="4536"/>
        <w:rPr>
          <w:rFonts w:eastAsiaTheme="minorHAnsi"/>
          <w:lang w:eastAsia="en-US"/>
        </w:rPr>
      </w:pPr>
      <w:r w:rsidRPr="00D76627">
        <w:rPr>
          <w:rFonts w:eastAsiaTheme="minorHAnsi"/>
          <w:lang w:eastAsia="en-US"/>
        </w:rPr>
        <w:t>- MINGUZZI Daniela</w:t>
      </w:r>
    </w:p>
    <w:p w14:paraId="067D24C8" w14:textId="77777777" w:rsidR="0041405E" w:rsidRPr="00D76627" w:rsidRDefault="0041405E" w:rsidP="0041405E">
      <w:pPr>
        <w:ind w:left="4536"/>
        <w:rPr>
          <w:rFonts w:eastAsiaTheme="minorHAnsi"/>
          <w:lang w:eastAsia="en-US"/>
        </w:rPr>
      </w:pPr>
      <w:r w:rsidRPr="00D76627">
        <w:rPr>
          <w:rFonts w:eastAsiaTheme="minorHAnsi"/>
          <w:lang w:eastAsia="en-US"/>
        </w:rPr>
        <w:t>- TONTI Massimiliano</w:t>
      </w:r>
    </w:p>
    <w:p w14:paraId="09F8C096" w14:textId="77777777" w:rsidR="0041405E" w:rsidRPr="00D76627" w:rsidRDefault="0041405E" w:rsidP="0041405E">
      <w:pPr>
        <w:ind w:left="4536"/>
        <w:rPr>
          <w:rFonts w:eastAsiaTheme="minorHAnsi"/>
          <w:lang w:eastAsia="en-US"/>
        </w:rPr>
      </w:pPr>
      <w:r w:rsidRPr="00D76627">
        <w:rPr>
          <w:rFonts w:eastAsiaTheme="minorHAnsi"/>
          <w:lang w:eastAsia="en-US"/>
        </w:rPr>
        <w:t>- SURDO Annamaria</w:t>
      </w:r>
    </w:p>
    <w:p w14:paraId="2700E940" w14:textId="77777777" w:rsidR="0041405E" w:rsidRPr="00D76627" w:rsidRDefault="0041405E" w:rsidP="0041405E">
      <w:pPr>
        <w:ind w:left="4536"/>
        <w:rPr>
          <w:rFonts w:eastAsiaTheme="minorHAnsi"/>
          <w:lang w:eastAsia="en-US"/>
        </w:rPr>
      </w:pPr>
    </w:p>
    <w:p w14:paraId="6900FCE9" w14:textId="77777777" w:rsidR="0041405E" w:rsidRPr="00D76627" w:rsidRDefault="0041405E" w:rsidP="0041405E">
      <w:pPr>
        <w:ind w:left="4536"/>
        <w:rPr>
          <w:rFonts w:eastAsiaTheme="minorHAnsi"/>
          <w:lang w:eastAsia="en-US"/>
        </w:rPr>
      </w:pPr>
      <w:r w:rsidRPr="00D76627">
        <w:rPr>
          <w:rFonts w:eastAsiaTheme="minorHAnsi"/>
          <w:lang w:eastAsia="en-US"/>
        </w:rPr>
        <w:t>Alla FLC CGIL:</w:t>
      </w:r>
    </w:p>
    <w:p w14:paraId="65F36D7B" w14:textId="77777777" w:rsidR="0041405E" w:rsidRPr="00D76627" w:rsidRDefault="0041405E" w:rsidP="0041405E">
      <w:pPr>
        <w:ind w:left="4536"/>
        <w:rPr>
          <w:rFonts w:eastAsiaTheme="minorHAnsi"/>
          <w:lang w:eastAsia="en-US"/>
        </w:rPr>
      </w:pPr>
      <w:r w:rsidRPr="00D76627">
        <w:rPr>
          <w:rFonts w:eastAsiaTheme="minorHAnsi"/>
          <w:lang w:eastAsia="en-US"/>
        </w:rPr>
        <w:t>- DI LULLO Giuseppe</w:t>
      </w:r>
    </w:p>
    <w:p w14:paraId="46BBE4AB" w14:textId="77777777" w:rsidR="0041405E" w:rsidRPr="00D76627" w:rsidRDefault="0041405E" w:rsidP="0041405E">
      <w:pPr>
        <w:ind w:left="4536"/>
        <w:rPr>
          <w:rFonts w:eastAsiaTheme="minorHAnsi"/>
          <w:lang w:eastAsia="en-US"/>
        </w:rPr>
      </w:pPr>
      <w:r w:rsidRPr="00D76627">
        <w:rPr>
          <w:rFonts w:eastAsiaTheme="minorHAnsi"/>
          <w:lang w:eastAsia="en-US"/>
        </w:rPr>
        <w:t>- PERRI Aldo</w:t>
      </w:r>
    </w:p>
    <w:p w14:paraId="31405DEC" w14:textId="77777777" w:rsidR="0041405E" w:rsidRPr="00D76627" w:rsidRDefault="0041405E" w:rsidP="0041405E">
      <w:pPr>
        <w:ind w:left="4536"/>
        <w:rPr>
          <w:rFonts w:eastAsiaTheme="minorHAnsi"/>
          <w:lang w:eastAsia="en-US"/>
        </w:rPr>
      </w:pPr>
      <w:r w:rsidRPr="00D76627">
        <w:rPr>
          <w:rFonts w:eastAsiaTheme="minorHAnsi"/>
          <w:lang w:eastAsia="en-US"/>
        </w:rPr>
        <w:t>- BACHIDDU Elena</w:t>
      </w:r>
    </w:p>
    <w:p w14:paraId="0D5FEC7F" w14:textId="77777777" w:rsidR="0041405E" w:rsidRPr="00D76627" w:rsidRDefault="0041405E" w:rsidP="0041405E">
      <w:pPr>
        <w:ind w:left="4536"/>
        <w:rPr>
          <w:rFonts w:eastAsiaTheme="minorHAnsi"/>
          <w:lang w:eastAsia="en-US"/>
        </w:rPr>
      </w:pPr>
    </w:p>
    <w:p w14:paraId="34007BBC" w14:textId="77777777" w:rsidR="0041405E" w:rsidRPr="00D76627" w:rsidRDefault="0041405E" w:rsidP="0041405E">
      <w:pPr>
        <w:ind w:left="4536"/>
        <w:rPr>
          <w:rFonts w:eastAsiaTheme="minorHAnsi"/>
          <w:lang w:eastAsia="en-US"/>
        </w:rPr>
      </w:pPr>
      <w:r w:rsidRPr="00D76627">
        <w:rPr>
          <w:rFonts w:eastAsiaTheme="minorHAnsi"/>
          <w:lang w:eastAsia="en-US"/>
        </w:rPr>
        <w:t>Alla CISL FUSR:</w:t>
      </w:r>
    </w:p>
    <w:p w14:paraId="1197AC99" w14:textId="77777777" w:rsidR="0041405E" w:rsidRPr="00D76627" w:rsidRDefault="0041405E" w:rsidP="0041405E">
      <w:pPr>
        <w:ind w:left="4536"/>
        <w:rPr>
          <w:rFonts w:eastAsiaTheme="minorHAnsi"/>
          <w:lang w:eastAsia="en-US"/>
        </w:rPr>
      </w:pPr>
      <w:r w:rsidRPr="00D76627">
        <w:rPr>
          <w:rFonts w:eastAsiaTheme="minorHAnsi"/>
          <w:lang w:eastAsia="en-US"/>
        </w:rPr>
        <w:t>- MOSCONI Gianpiero</w:t>
      </w:r>
    </w:p>
    <w:p w14:paraId="02C52022" w14:textId="77777777" w:rsidR="0041405E" w:rsidRPr="00D76627" w:rsidRDefault="0041405E" w:rsidP="0041405E">
      <w:pPr>
        <w:ind w:left="4536"/>
        <w:rPr>
          <w:rFonts w:eastAsiaTheme="minorHAnsi"/>
          <w:lang w:eastAsia="en-US"/>
        </w:rPr>
      </w:pPr>
      <w:r w:rsidRPr="00D76627">
        <w:rPr>
          <w:rFonts w:eastAsiaTheme="minorHAnsi"/>
          <w:lang w:eastAsia="en-US"/>
        </w:rPr>
        <w:t>- ORSINI Livio</w:t>
      </w:r>
    </w:p>
    <w:p w14:paraId="5F6E74D1" w14:textId="77777777" w:rsidR="0041405E" w:rsidRPr="00D76627" w:rsidRDefault="0041405E" w:rsidP="0041405E">
      <w:pPr>
        <w:ind w:left="4536"/>
        <w:rPr>
          <w:rFonts w:eastAsiaTheme="minorHAnsi"/>
          <w:lang w:eastAsia="en-US"/>
        </w:rPr>
      </w:pPr>
      <w:r w:rsidRPr="00D76627">
        <w:rPr>
          <w:rFonts w:eastAsiaTheme="minorHAnsi"/>
          <w:lang w:eastAsia="en-US"/>
        </w:rPr>
        <w:t xml:space="preserve">- SIBILIA </w:t>
      </w:r>
      <w:proofErr w:type="spellStart"/>
      <w:r w:rsidRPr="00D76627">
        <w:rPr>
          <w:rFonts w:eastAsiaTheme="minorHAnsi"/>
          <w:lang w:eastAsia="en-US"/>
        </w:rPr>
        <w:t>Mezia</w:t>
      </w:r>
      <w:proofErr w:type="spellEnd"/>
    </w:p>
    <w:p w14:paraId="2B84662C" w14:textId="77777777" w:rsidR="0041405E" w:rsidRPr="00D76627" w:rsidRDefault="0041405E" w:rsidP="0041405E">
      <w:pPr>
        <w:ind w:left="4536"/>
        <w:rPr>
          <w:rFonts w:eastAsiaTheme="minorHAnsi"/>
          <w:lang w:eastAsia="en-US"/>
        </w:rPr>
      </w:pPr>
    </w:p>
    <w:p w14:paraId="11507436" w14:textId="77777777" w:rsidR="0041405E" w:rsidRPr="00D76627" w:rsidRDefault="0041405E" w:rsidP="0041405E">
      <w:pPr>
        <w:ind w:left="4536"/>
        <w:rPr>
          <w:rFonts w:eastAsiaTheme="minorHAnsi"/>
          <w:lang w:eastAsia="en-US"/>
        </w:rPr>
      </w:pPr>
      <w:r w:rsidRPr="00D76627">
        <w:rPr>
          <w:rFonts w:eastAsiaTheme="minorHAnsi"/>
          <w:lang w:eastAsia="en-US"/>
        </w:rPr>
        <w:t>Alla UIL SCUOLA RUA:</w:t>
      </w:r>
    </w:p>
    <w:p w14:paraId="5687075E" w14:textId="77777777" w:rsidR="0041405E" w:rsidRPr="00D76627" w:rsidRDefault="0041405E" w:rsidP="0041405E">
      <w:pPr>
        <w:ind w:left="4536"/>
        <w:rPr>
          <w:rFonts w:eastAsiaTheme="minorHAnsi"/>
          <w:lang w:eastAsia="en-US"/>
        </w:rPr>
      </w:pPr>
      <w:r w:rsidRPr="00D76627">
        <w:rPr>
          <w:rFonts w:eastAsiaTheme="minorHAnsi"/>
          <w:lang w:eastAsia="en-US"/>
        </w:rPr>
        <w:t xml:space="preserve">- Posca Francesco </w:t>
      </w:r>
    </w:p>
    <w:p w14:paraId="1532937E" w14:textId="77777777" w:rsidR="0041405E" w:rsidRPr="00D76627" w:rsidRDefault="0041405E" w:rsidP="0041405E">
      <w:pPr>
        <w:ind w:left="4536"/>
        <w:rPr>
          <w:rFonts w:eastAsiaTheme="minorHAnsi"/>
          <w:lang w:eastAsia="en-US"/>
        </w:rPr>
      </w:pPr>
      <w:r w:rsidRPr="00D76627">
        <w:rPr>
          <w:rFonts w:eastAsiaTheme="minorHAnsi"/>
          <w:lang w:eastAsia="en-US"/>
        </w:rPr>
        <w:t xml:space="preserve">- Bellofiore Cinzia </w:t>
      </w:r>
    </w:p>
    <w:p w14:paraId="5051034B" w14:textId="77777777" w:rsidR="0041405E" w:rsidRPr="00D76627" w:rsidRDefault="0041405E" w:rsidP="0041405E">
      <w:pPr>
        <w:ind w:left="4536"/>
        <w:rPr>
          <w:rFonts w:eastAsiaTheme="minorHAnsi"/>
          <w:lang w:eastAsia="en-US"/>
        </w:rPr>
      </w:pPr>
      <w:r w:rsidRPr="00D76627">
        <w:rPr>
          <w:rFonts w:eastAsiaTheme="minorHAnsi"/>
          <w:lang w:eastAsia="en-US"/>
        </w:rPr>
        <w:t xml:space="preserve">- Cilona Chiara </w:t>
      </w:r>
    </w:p>
    <w:p w14:paraId="4EF828C4" w14:textId="77777777" w:rsidR="0041405E" w:rsidRPr="00D76627" w:rsidRDefault="0041405E" w:rsidP="0041405E">
      <w:pPr>
        <w:ind w:left="4536"/>
        <w:rPr>
          <w:rFonts w:eastAsiaTheme="minorHAnsi"/>
          <w:lang w:eastAsia="en-US"/>
        </w:rPr>
      </w:pPr>
      <w:r w:rsidRPr="00D76627">
        <w:rPr>
          <w:rFonts w:eastAsiaTheme="minorHAnsi"/>
          <w:lang w:eastAsia="en-US"/>
        </w:rPr>
        <w:t xml:space="preserve">- Ponzo Stefania </w:t>
      </w:r>
    </w:p>
    <w:p w14:paraId="2140BCD9" w14:textId="77777777" w:rsidR="0041405E" w:rsidRPr="00D76627" w:rsidRDefault="0041405E" w:rsidP="0041405E">
      <w:pPr>
        <w:ind w:left="4536"/>
        <w:rPr>
          <w:rFonts w:eastAsiaTheme="minorHAnsi"/>
          <w:lang w:eastAsia="en-US"/>
        </w:rPr>
      </w:pPr>
      <w:r w:rsidRPr="00D76627">
        <w:rPr>
          <w:rFonts w:eastAsiaTheme="minorHAnsi"/>
          <w:lang w:eastAsia="en-US"/>
        </w:rPr>
        <w:t xml:space="preserve">- Uricchio Bernadette </w:t>
      </w:r>
    </w:p>
    <w:p w14:paraId="4B999BE9" w14:textId="77777777" w:rsidR="0041405E" w:rsidRPr="00D76627" w:rsidRDefault="0041405E" w:rsidP="0041405E">
      <w:pPr>
        <w:ind w:left="4536"/>
        <w:rPr>
          <w:rFonts w:eastAsiaTheme="minorHAnsi"/>
          <w:lang w:eastAsia="en-US"/>
        </w:rPr>
      </w:pPr>
      <w:r w:rsidRPr="00D76627">
        <w:rPr>
          <w:rFonts w:eastAsiaTheme="minorHAnsi"/>
          <w:lang w:eastAsia="en-US"/>
        </w:rPr>
        <w:t xml:space="preserve">- Di Ermenegildo Giordana </w:t>
      </w:r>
    </w:p>
    <w:p w14:paraId="5EFF13A2" w14:textId="77777777" w:rsidR="0041405E" w:rsidRPr="00D76627" w:rsidRDefault="0041405E" w:rsidP="0041405E">
      <w:pPr>
        <w:ind w:left="4536"/>
        <w:rPr>
          <w:rFonts w:eastAsiaTheme="minorHAnsi"/>
          <w:lang w:eastAsia="en-US"/>
        </w:rPr>
      </w:pPr>
      <w:r w:rsidRPr="00D76627">
        <w:rPr>
          <w:rFonts w:eastAsiaTheme="minorHAnsi"/>
          <w:lang w:eastAsia="en-US"/>
        </w:rPr>
        <w:lastRenderedPageBreak/>
        <w:t xml:space="preserve">- D’Ippolito Daniele </w:t>
      </w:r>
    </w:p>
    <w:p w14:paraId="7AA10D75" w14:textId="77777777" w:rsidR="0041405E" w:rsidRPr="00D76627" w:rsidRDefault="0041405E" w:rsidP="0041405E">
      <w:pPr>
        <w:ind w:left="4536"/>
        <w:rPr>
          <w:rFonts w:eastAsiaTheme="minorHAnsi"/>
          <w:lang w:eastAsia="en-US"/>
        </w:rPr>
      </w:pPr>
      <w:r w:rsidRPr="00D76627">
        <w:rPr>
          <w:rFonts w:eastAsiaTheme="minorHAnsi"/>
          <w:lang w:eastAsia="en-US"/>
        </w:rPr>
        <w:t xml:space="preserve">- Esposito Alfonso </w:t>
      </w:r>
    </w:p>
    <w:p w14:paraId="0F8E3905" w14:textId="77777777" w:rsidR="0041405E" w:rsidRPr="00D76627" w:rsidRDefault="0041405E" w:rsidP="0041405E">
      <w:pPr>
        <w:ind w:left="4536"/>
        <w:rPr>
          <w:rFonts w:eastAsiaTheme="minorHAnsi"/>
          <w:lang w:eastAsia="en-US"/>
        </w:rPr>
      </w:pPr>
      <w:r w:rsidRPr="00D76627">
        <w:rPr>
          <w:rFonts w:eastAsiaTheme="minorHAnsi"/>
          <w:lang w:eastAsia="en-US"/>
        </w:rPr>
        <w:t xml:space="preserve">- Gallini Claudio </w:t>
      </w:r>
    </w:p>
    <w:p w14:paraId="5E2E1D80" w14:textId="77777777" w:rsidR="0041405E" w:rsidRPr="00D76627" w:rsidRDefault="0041405E" w:rsidP="0041405E">
      <w:pPr>
        <w:ind w:left="4536"/>
        <w:rPr>
          <w:rFonts w:eastAsiaTheme="minorHAnsi"/>
          <w:lang w:eastAsia="en-US"/>
        </w:rPr>
      </w:pPr>
      <w:r w:rsidRPr="00D76627">
        <w:rPr>
          <w:rFonts w:eastAsiaTheme="minorHAnsi"/>
          <w:lang w:eastAsia="en-US"/>
        </w:rPr>
        <w:t xml:space="preserve">- Ranieri Stefano </w:t>
      </w:r>
    </w:p>
    <w:p w14:paraId="2A2EA98B" w14:textId="77777777" w:rsidR="0041405E" w:rsidRPr="00D76627" w:rsidRDefault="0041405E" w:rsidP="0041405E">
      <w:pPr>
        <w:ind w:left="4536"/>
        <w:rPr>
          <w:rFonts w:eastAsiaTheme="minorHAnsi"/>
          <w:lang w:eastAsia="en-US"/>
        </w:rPr>
      </w:pPr>
    </w:p>
    <w:p w14:paraId="5B2AFE81" w14:textId="77777777" w:rsidR="0041405E" w:rsidRPr="00D76627" w:rsidRDefault="0041405E" w:rsidP="0041405E">
      <w:pPr>
        <w:ind w:left="4536"/>
        <w:rPr>
          <w:rFonts w:eastAsiaTheme="minorHAnsi"/>
          <w:lang w:eastAsia="en-US"/>
        </w:rPr>
      </w:pPr>
      <w:r w:rsidRPr="00D76627">
        <w:rPr>
          <w:rFonts w:eastAsiaTheme="minorHAnsi"/>
          <w:lang w:eastAsia="en-US"/>
        </w:rPr>
        <w:t>Alla SNALS – CONFSAL:</w:t>
      </w:r>
    </w:p>
    <w:p w14:paraId="1B727FDF" w14:textId="77777777" w:rsidR="0041405E" w:rsidRPr="00D76627" w:rsidRDefault="0041405E" w:rsidP="0041405E">
      <w:pPr>
        <w:ind w:left="4536"/>
        <w:rPr>
          <w:rFonts w:eastAsiaTheme="minorHAnsi"/>
          <w:lang w:eastAsia="en-US"/>
        </w:rPr>
      </w:pPr>
      <w:r w:rsidRPr="00D76627">
        <w:rPr>
          <w:rFonts w:eastAsiaTheme="minorHAnsi"/>
          <w:lang w:eastAsia="en-US"/>
        </w:rPr>
        <w:t>- PROSPERI Duccio</w:t>
      </w:r>
    </w:p>
    <w:p w14:paraId="12A03BCC" w14:textId="77777777" w:rsidR="0041405E" w:rsidRPr="00D76627" w:rsidRDefault="0041405E" w:rsidP="0041405E">
      <w:pPr>
        <w:ind w:left="4536"/>
        <w:rPr>
          <w:rFonts w:eastAsiaTheme="minorHAnsi"/>
          <w:lang w:eastAsia="en-US"/>
        </w:rPr>
      </w:pPr>
      <w:r w:rsidRPr="00D76627">
        <w:rPr>
          <w:rFonts w:eastAsiaTheme="minorHAnsi"/>
          <w:lang w:eastAsia="en-US"/>
        </w:rPr>
        <w:t>- FRANCAVILLA Marco</w:t>
      </w:r>
    </w:p>
    <w:p w14:paraId="2822B3EA" w14:textId="77777777" w:rsidR="0041405E" w:rsidRPr="00D76627" w:rsidRDefault="0041405E" w:rsidP="0041405E">
      <w:pPr>
        <w:ind w:left="4536"/>
        <w:rPr>
          <w:rFonts w:eastAsiaTheme="minorHAnsi"/>
          <w:lang w:eastAsia="en-US"/>
        </w:rPr>
      </w:pPr>
      <w:r w:rsidRPr="00D76627">
        <w:rPr>
          <w:rFonts w:eastAsiaTheme="minorHAnsi"/>
          <w:lang w:eastAsia="en-US"/>
        </w:rPr>
        <w:t>- BIORCI Matteo</w:t>
      </w:r>
    </w:p>
    <w:p w14:paraId="565CD154" w14:textId="77777777" w:rsidR="0041405E" w:rsidRPr="00D76627" w:rsidRDefault="0041405E" w:rsidP="0041405E">
      <w:pPr>
        <w:ind w:left="4536"/>
        <w:rPr>
          <w:rFonts w:eastAsiaTheme="minorHAnsi"/>
          <w:lang w:eastAsia="en-US"/>
        </w:rPr>
      </w:pPr>
    </w:p>
    <w:p w14:paraId="41D75BA2" w14:textId="77777777" w:rsidR="0041405E" w:rsidRPr="00D76627" w:rsidRDefault="0041405E" w:rsidP="0041405E">
      <w:pPr>
        <w:ind w:left="4536"/>
        <w:rPr>
          <w:rFonts w:eastAsiaTheme="minorHAnsi"/>
          <w:lang w:eastAsia="en-US"/>
        </w:rPr>
      </w:pPr>
      <w:r w:rsidRPr="00D76627">
        <w:rPr>
          <w:rFonts w:eastAsiaTheme="minorHAnsi"/>
          <w:lang w:eastAsia="en-US"/>
        </w:rPr>
        <w:t>Alla FGU - FED. GILDA UNAMS:</w:t>
      </w:r>
    </w:p>
    <w:p w14:paraId="7DE320B4" w14:textId="77777777" w:rsidR="0041405E" w:rsidRPr="00D76627" w:rsidRDefault="0041405E" w:rsidP="0041405E">
      <w:pPr>
        <w:ind w:left="4536"/>
        <w:rPr>
          <w:rFonts w:eastAsiaTheme="minorHAnsi"/>
          <w:lang w:eastAsia="en-US"/>
        </w:rPr>
      </w:pPr>
      <w:r w:rsidRPr="00D76627">
        <w:rPr>
          <w:rFonts w:eastAsiaTheme="minorHAnsi"/>
          <w:lang w:eastAsia="en-US"/>
        </w:rPr>
        <w:t>- DE MARTINO Angelo</w:t>
      </w:r>
    </w:p>
    <w:p w14:paraId="0D6A84D7" w14:textId="795637AD" w:rsidR="0041405E" w:rsidRDefault="0041405E" w:rsidP="0041405E">
      <w:pPr>
        <w:ind w:left="4536"/>
        <w:rPr>
          <w:rFonts w:eastAsiaTheme="minorHAnsi"/>
          <w:lang w:eastAsia="en-US"/>
        </w:rPr>
      </w:pPr>
      <w:r w:rsidRPr="00D76627">
        <w:rPr>
          <w:rFonts w:eastAsiaTheme="minorHAnsi"/>
          <w:lang w:eastAsia="en-US"/>
        </w:rPr>
        <w:t>- DE MARTINO Alessandro</w:t>
      </w:r>
    </w:p>
    <w:p w14:paraId="7BA2D637" w14:textId="3100EB40" w:rsidR="00E3411A" w:rsidRDefault="00E3411A" w:rsidP="0041405E">
      <w:pPr>
        <w:ind w:left="4536"/>
        <w:rPr>
          <w:rFonts w:eastAsiaTheme="minorHAnsi"/>
          <w:lang w:eastAsia="en-US"/>
        </w:rPr>
      </w:pPr>
    </w:p>
    <w:p w14:paraId="0B4DC60D" w14:textId="42DAA734" w:rsidR="00E3411A" w:rsidRPr="00E3411A" w:rsidRDefault="00E3411A" w:rsidP="0041405E">
      <w:pPr>
        <w:ind w:left="4536"/>
        <w:rPr>
          <w:rFonts w:eastAsiaTheme="minorHAnsi"/>
          <w:i/>
          <w:lang w:eastAsia="en-US"/>
        </w:rPr>
      </w:pPr>
      <w:r w:rsidRPr="00E3411A">
        <w:rPr>
          <w:rFonts w:eastAsiaTheme="minorHAnsi"/>
          <w:i/>
          <w:lang w:eastAsia="en-US"/>
        </w:rPr>
        <w:t>Loro sedi</w:t>
      </w:r>
    </w:p>
    <w:p w14:paraId="4A76F1DD" w14:textId="77777777" w:rsidR="0041405E" w:rsidRPr="00D76627" w:rsidRDefault="0041405E" w:rsidP="0041405E">
      <w:pPr>
        <w:ind w:left="4678"/>
      </w:pPr>
    </w:p>
    <w:p w14:paraId="5029893F" w14:textId="77777777" w:rsidR="0041405E" w:rsidRPr="00D76627" w:rsidRDefault="0041405E" w:rsidP="0041405E"/>
    <w:p w14:paraId="6483072F" w14:textId="77777777" w:rsidR="0041405E" w:rsidRPr="00D76627" w:rsidRDefault="0041405E" w:rsidP="0041405E"/>
    <w:p w14:paraId="11B772FD" w14:textId="77777777" w:rsidR="0041405E" w:rsidRPr="00D76627" w:rsidRDefault="0041405E" w:rsidP="0041405E"/>
    <w:p w14:paraId="45C31061" w14:textId="2EE44B34" w:rsidR="0041405E" w:rsidRPr="00E3411A" w:rsidRDefault="0041405E" w:rsidP="0041405E">
      <w:pPr>
        <w:ind w:right="453"/>
        <w:rPr>
          <w:b/>
        </w:rPr>
      </w:pPr>
      <w:r w:rsidRPr="00E3411A">
        <w:rPr>
          <w:b/>
        </w:rPr>
        <w:t xml:space="preserve">OGGETTO: </w:t>
      </w:r>
      <w:r w:rsidRPr="00E3411A">
        <w:t xml:space="preserve">Ferie 2022 – Chiusure d’Ateneo </w:t>
      </w:r>
      <w:r w:rsidR="00AB1F01">
        <w:t>- P</w:t>
      </w:r>
      <w:r w:rsidRPr="00E3411A">
        <w:t>iani ferie</w:t>
      </w:r>
      <w:r w:rsidR="00E3411A" w:rsidRPr="00E3411A">
        <w:t>.</w:t>
      </w:r>
    </w:p>
    <w:p w14:paraId="6758231E" w14:textId="36BBE459" w:rsidR="0041405E" w:rsidRDefault="0041405E" w:rsidP="0041405E">
      <w:pPr>
        <w:ind w:right="453"/>
        <w:jc w:val="both"/>
      </w:pPr>
    </w:p>
    <w:p w14:paraId="613406CB" w14:textId="23F57922" w:rsidR="00134DF5" w:rsidRDefault="00134DF5" w:rsidP="0041405E">
      <w:pPr>
        <w:ind w:right="453"/>
        <w:jc w:val="both"/>
      </w:pPr>
    </w:p>
    <w:p w14:paraId="1B34C999" w14:textId="08F252AD" w:rsidR="00134DF5" w:rsidRPr="00134DF5" w:rsidRDefault="00134DF5" w:rsidP="0041405E">
      <w:pPr>
        <w:ind w:right="453"/>
        <w:jc w:val="both"/>
        <w:rPr>
          <w:b/>
          <w:u w:val="single"/>
        </w:rPr>
      </w:pPr>
      <w:r w:rsidRPr="00134DF5">
        <w:rPr>
          <w:b/>
          <w:u w:val="single"/>
        </w:rPr>
        <w:t>Ferie</w:t>
      </w:r>
    </w:p>
    <w:p w14:paraId="4C3B2004" w14:textId="77777777" w:rsidR="00134DF5" w:rsidRDefault="0041405E" w:rsidP="00E3411A">
      <w:pPr>
        <w:ind w:right="453"/>
        <w:jc w:val="both"/>
      </w:pPr>
      <w:r w:rsidRPr="00D76627">
        <w:tab/>
      </w:r>
    </w:p>
    <w:p w14:paraId="534AF25B" w14:textId="217691E5" w:rsidR="00AB1F01" w:rsidRDefault="00E3411A" w:rsidP="00E3411A">
      <w:pPr>
        <w:ind w:right="453"/>
        <w:jc w:val="both"/>
      </w:pPr>
      <w:r>
        <w:t>L</w:t>
      </w:r>
      <w:r w:rsidR="0041405E" w:rsidRPr="00D76627">
        <w:t xml:space="preserve">’art. 28 del </w:t>
      </w:r>
      <w:r>
        <w:t>CCNL relativo al personale del comparto università per il quadriennio normativo 2006-2009</w:t>
      </w:r>
      <w:r w:rsidR="00AB1F01">
        <w:t xml:space="preserve"> disciplina l’istituto delle ferie. In particolare, dispone che:</w:t>
      </w:r>
    </w:p>
    <w:p w14:paraId="56185105" w14:textId="77777777" w:rsidR="00AB1F01" w:rsidRDefault="00AB1F01" w:rsidP="00E3411A">
      <w:pPr>
        <w:ind w:right="453"/>
        <w:jc w:val="both"/>
      </w:pPr>
    </w:p>
    <w:p w14:paraId="4646BE7B" w14:textId="4219316C" w:rsidR="00AB1F01" w:rsidRPr="0042355C" w:rsidRDefault="0041405E" w:rsidP="0042355C">
      <w:pPr>
        <w:pStyle w:val="Paragrafoelenco"/>
        <w:numPr>
          <w:ilvl w:val="0"/>
          <w:numId w:val="2"/>
        </w:numPr>
        <w:ind w:right="453"/>
        <w:jc w:val="both"/>
      </w:pPr>
      <w:r w:rsidRPr="0042355C">
        <w:t>sono un diritto irrinunciabile</w:t>
      </w:r>
      <w:r w:rsidR="00AB1F01" w:rsidRPr="0042355C">
        <w:t>;</w:t>
      </w:r>
    </w:p>
    <w:p w14:paraId="0638E750" w14:textId="055B8B37" w:rsidR="00AB1F01" w:rsidRPr="0042355C" w:rsidRDefault="0041405E" w:rsidP="0042355C">
      <w:pPr>
        <w:pStyle w:val="Paragrafoelenco"/>
        <w:numPr>
          <w:ilvl w:val="0"/>
          <w:numId w:val="2"/>
        </w:numPr>
        <w:ind w:right="453"/>
        <w:jc w:val="both"/>
      </w:pPr>
      <w:r w:rsidRPr="0042355C">
        <w:t>vanno fruite nel corso di ciascun anno solare, secondo le richieste del dipendente, tenuto conto delle esigenze di servizio</w:t>
      </w:r>
      <w:r w:rsidR="00AB1F01" w:rsidRPr="0042355C">
        <w:t>;</w:t>
      </w:r>
    </w:p>
    <w:p w14:paraId="27BC061D" w14:textId="37F7E69D" w:rsidR="0042355C" w:rsidRPr="0042355C" w:rsidRDefault="0041405E" w:rsidP="0042355C">
      <w:pPr>
        <w:pStyle w:val="Paragrafoelenco"/>
        <w:numPr>
          <w:ilvl w:val="0"/>
          <w:numId w:val="2"/>
        </w:numPr>
        <w:ind w:right="453"/>
        <w:jc w:val="both"/>
      </w:pPr>
      <w:r w:rsidRPr="0042355C">
        <w:t>la mancata fruizione non dà luogo alla corresponsione di compensi sostitutivi, salvo quanto previsto nel comma 15</w:t>
      </w:r>
      <w:r w:rsidR="00AB1F01" w:rsidRPr="0042355C">
        <w:t>;</w:t>
      </w:r>
    </w:p>
    <w:p w14:paraId="572050DD" w14:textId="58EAD91B" w:rsidR="0041405E" w:rsidRPr="0042355C" w:rsidRDefault="0041405E" w:rsidP="0042355C">
      <w:pPr>
        <w:pStyle w:val="Paragrafoelenco"/>
        <w:numPr>
          <w:ilvl w:val="0"/>
          <w:numId w:val="2"/>
        </w:numPr>
        <w:ind w:right="453"/>
        <w:jc w:val="both"/>
      </w:pPr>
      <w:r w:rsidRPr="0042355C">
        <w:t>compatibilmente con le esigenze del servizio</w:t>
      </w:r>
      <w:r w:rsidR="00134DF5" w:rsidRPr="0042355C">
        <w:t>,</w:t>
      </w:r>
      <w:r w:rsidRPr="0042355C">
        <w:t xml:space="preserve"> il dipendente può frazionare le ferie in più periodi nel corso dell’anno. La fruizione dovrà avvenire nel rispetto dei turni di ferie prestabiliti, assicurando comunque al dipendente che abbia fatto richiesta il godimento di almeno 2 settimane consecutive di ferie nel periodo </w:t>
      </w:r>
      <w:proofErr w:type="gramStart"/>
      <w:r w:rsidRPr="0042355C">
        <w:t>1 giugno</w:t>
      </w:r>
      <w:proofErr w:type="gramEnd"/>
      <w:r w:rsidRPr="0042355C">
        <w:t xml:space="preserve"> – 30 settembre</w:t>
      </w:r>
      <w:r w:rsidR="0042355C" w:rsidRPr="0042355C">
        <w:t>;</w:t>
      </w:r>
    </w:p>
    <w:p w14:paraId="0DCB1FCE" w14:textId="60ECF144" w:rsidR="0041405E" w:rsidRPr="0042355C" w:rsidRDefault="0041405E" w:rsidP="0042355C">
      <w:pPr>
        <w:pStyle w:val="Paragrafoelenco"/>
        <w:numPr>
          <w:ilvl w:val="0"/>
          <w:numId w:val="2"/>
        </w:numPr>
        <w:ind w:right="453"/>
        <w:jc w:val="both"/>
      </w:pPr>
      <w:r w:rsidRPr="0042355C">
        <w:t>i dipendenti neoassunti hanno diritto a 30 giorni lavorativi di ferie ovvero a 26 giorni nel caso di distribuzione dell’orario settimanale di lavoro su cinque giorni, ferme restando in aggiunta le 4 giornate di riposo per festività soppresse</w:t>
      </w:r>
      <w:r w:rsidR="0042355C" w:rsidRPr="0042355C">
        <w:t>;</w:t>
      </w:r>
    </w:p>
    <w:p w14:paraId="448FDC6E" w14:textId="7C20ABE8" w:rsidR="0041405E" w:rsidRPr="0042355C" w:rsidRDefault="0042355C" w:rsidP="0042355C">
      <w:pPr>
        <w:pStyle w:val="Paragrafoelenco"/>
        <w:numPr>
          <w:ilvl w:val="0"/>
          <w:numId w:val="2"/>
        </w:numPr>
        <w:ind w:right="453"/>
        <w:jc w:val="both"/>
      </w:pPr>
      <w:r w:rsidRPr="0042355C">
        <w:t>d</w:t>
      </w:r>
      <w:r w:rsidR="0041405E" w:rsidRPr="0042355C">
        <w:t>opo 3 anni di servizio, al predetto personale spetta lo stesso numero di giorni di ferie spettante al personale già in servizio (32 ferie più 4 festività soppresse ovvero 28 giorni di ferie più 4 festività soppresse nel caso di distribuzione dell’orario settimanale su 5 giorni).</w:t>
      </w:r>
    </w:p>
    <w:p w14:paraId="5E084372" w14:textId="77777777" w:rsidR="0041405E" w:rsidRPr="00D76627" w:rsidRDefault="0041405E" w:rsidP="0041405E">
      <w:pPr>
        <w:ind w:right="453" w:firstLine="708"/>
        <w:jc w:val="both"/>
      </w:pPr>
    </w:p>
    <w:p w14:paraId="7E10644C" w14:textId="77777777" w:rsidR="0041405E" w:rsidRPr="00D76627" w:rsidRDefault="0041405E" w:rsidP="0041405E">
      <w:pPr>
        <w:ind w:right="453"/>
        <w:jc w:val="both"/>
        <w:rPr>
          <w:b/>
          <w:u w:val="single"/>
        </w:rPr>
      </w:pPr>
      <w:r w:rsidRPr="00D76627">
        <w:rPr>
          <w:b/>
          <w:u w:val="single"/>
        </w:rPr>
        <w:t>Chiusure programmate dell’Ateneo</w:t>
      </w:r>
    </w:p>
    <w:p w14:paraId="2C29B345" w14:textId="77777777" w:rsidR="00134DF5" w:rsidRDefault="00134DF5" w:rsidP="00134DF5">
      <w:pPr>
        <w:ind w:right="453"/>
        <w:jc w:val="both"/>
      </w:pPr>
    </w:p>
    <w:p w14:paraId="55E4A96D" w14:textId="55AC2A6C" w:rsidR="0041405E" w:rsidRDefault="0099614A" w:rsidP="00134DF5">
      <w:pPr>
        <w:ind w:right="453"/>
        <w:jc w:val="both"/>
      </w:pPr>
      <w:r>
        <w:t xml:space="preserve">Al fine </w:t>
      </w:r>
      <w:r w:rsidR="0041405E" w:rsidRPr="00D76627">
        <w:t>di realizzare risparmi di spesa</w:t>
      </w:r>
      <w:r w:rsidR="00134DF5">
        <w:t>,</w:t>
      </w:r>
      <w:r w:rsidR="0041405E" w:rsidRPr="00D76627">
        <w:t xml:space="preserve"> </w:t>
      </w:r>
      <w:r w:rsidR="00134DF5">
        <w:t>per l’</w:t>
      </w:r>
      <w:r w:rsidR="0041405E" w:rsidRPr="00D76627">
        <w:t xml:space="preserve">anno </w:t>
      </w:r>
      <w:r w:rsidR="00134DF5">
        <w:t xml:space="preserve">2022 </w:t>
      </w:r>
      <w:r w:rsidR="0041405E" w:rsidRPr="00D76627">
        <w:t xml:space="preserve">sono state programmate le chiusure dell’Ateneo nei seguenti periodi: </w:t>
      </w:r>
      <w:r w:rsidR="0041405E" w:rsidRPr="00D76627">
        <w:rPr>
          <w:b/>
        </w:rPr>
        <w:t>7 gennaio</w:t>
      </w:r>
      <w:r w:rsidR="00134DF5">
        <w:rPr>
          <w:b/>
        </w:rPr>
        <w:t>;</w:t>
      </w:r>
      <w:r w:rsidR="0041405E" w:rsidRPr="00D76627">
        <w:rPr>
          <w:b/>
        </w:rPr>
        <w:t xml:space="preserve"> 3 giugno</w:t>
      </w:r>
      <w:r w:rsidR="00134DF5">
        <w:rPr>
          <w:b/>
        </w:rPr>
        <w:t>;</w:t>
      </w:r>
      <w:r w:rsidR="0041405E" w:rsidRPr="00D76627">
        <w:rPr>
          <w:b/>
        </w:rPr>
        <w:t xml:space="preserve"> 10, 11, 12, 16, 17, 18 e 19 agosto</w:t>
      </w:r>
      <w:r w:rsidR="00134DF5">
        <w:rPr>
          <w:b/>
        </w:rPr>
        <w:t>;</w:t>
      </w:r>
      <w:r w:rsidR="0041405E" w:rsidRPr="00D76627">
        <w:rPr>
          <w:b/>
        </w:rPr>
        <w:t xml:space="preserve"> 27, 28, 29 e 30 dicembre</w:t>
      </w:r>
      <w:r w:rsidR="0041405E" w:rsidRPr="00D76627">
        <w:t>.</w:t>
      </w:r>
    </w:p>
    <w:p w14:paraId="25E1BEAF" w14:textId="6C7273B6" w:rsidR="00D5610E" w:rsidRDefault="00D5610E" w:rsidP="00134DF5">
      <w:pPr>
        <w:ind w:right="453"/>
        <w:jc w:val="both"/>
      </w:pPr>
    </w:p>
    <w:p w14:paraId="6113604D" w14:textId="77777777" w:rsidR="0099614A" w:rsidRPr="00D76627" w:rsidRDefault="0099614A" w:rsidP="0099614A">
      <w:pPr>
        <w:ind w:right="453"/>
        <w:jc w:val="both"/>
      </w:pPr>
      <w:r w:rsidRPr="00D76627">
        <w:t>I sopra elencati periodi di chiusura e le relative disposizioni non riguardano il personale dell’</w:t>
      </w:r>
      <w:r>
        <w:t>A</w:t>
      </w:r>
      <w:r w:rsidRPr="00D76627">
        <w:t>teneo che opera in regime di convenzione presso strutture sanitarie</w:t>
      </w:r>
      <w:r>
        <w:t>, il personale assegnato al</w:t>
      </w:r>
      <w:r w:rsidRPr="00D76627">
        <w:t xml:space="preserve"> Servizio per la Tecnologia Animale, </w:t>
      </w:r>
      <w:r>
        <w:t>a</w:t>
      </w:r>
      <w:r w:rsidRPr="00D76627">
        <w:t xml:space="preserve">gli impianti del Laboratorio di Ecologia sperimentale e Acquacoltura, </w:t>
      </w:r>
      <w:r>
        <w:t>al</w:t>
      </w:r>
      <w:r w:rsidRPr="00D76627">
        <w:t>l’Orto Botanico ed il personale universitario impegnato per eventuali inderogabili esigenze di servizio.</w:t>
      </w:r>
    </w:p>
    <w:p w14:paraId="3F625366" w14:textId="77777777" w:rsidR="0099614A" w:rsidRDefault="0099614A" w:rsidP="0099614A">
      <w:pPr>
        <w:ind w:right="453" w:firstLine="708"/>
        <w:jc w:val="both"/>
      </w:pPr>
    </w:p>
    <w:p w14:paraId="3A263956" w14:textId="77777777" w:rsidR="0099614A" w:rsidRPr="00D76627" w:rsidRDefault="0099614A" w:rsidP="0099614A">
      <w:pPr>
        <w:ind w:right="453"/>
        <w:jc w:val="both"/>
      </w:pPr>
      <w:r>
        <w:t>Durante i periodi di chiusura programmata sopra indicati s</w:t>
      </w:r>
      <w:r w:rsidRPr="00D76627">
        <w:t xml:space="preserve">aranno comunque garantiti </w:t>
      </w:r>
      <w:r>
        <w:t xml:space="preserve">i </w:t>
      </w:r>
      <w:r w:rsidRPr="00D76627">
        <w:t>livelli essenziali di assistenza in termini di presidio manutentivo degli immobili e degli impianti</w:t>
      </w:r>
      <w:r>
        <w:t>,</w:t>
      </w:r>
      <w:r w:rsidRPr="00D76627">
        <w:t xml:space="preserve"> nonché in materia di sicurezza e prevenzione nei luoghi di lavoro.</w:t>
      </w:r>
    </w:p>
    <w:p w14:paraId="7DCDF3EA" w14:textId="77777777" w:rsidR="0099614A" w:rsidRPr="00D5610E" w:rsidRDefault="0099614A" w:rsidP="00134DF5">
      <w:pPr>
        <w:ind w:right="453"/>
        <w:jc w:val="both"/>
      </w:pPr>
    </w:p>
    <w:p w14:paraId="7DC1A819" w14:textId="39E21D53" w:rsidR="00D5610E" w:rsidRPr="00D5610E" w:rsidRDefault="00D5610E" w:rsidP="00134DF5">
      <w:pPr>
        <w:ind w:right="453"/>
        <w:jc w:val="both"/>
        <w:rPr>
          <w:b/>
          <w:u w:val="single"/>
        </w:rPr>
      </w:pPr>
      <w:r w:rsidRPr="00D5610E">
        <w:rPr>
          <w:b/>
          <w:u w:val="single"/>
        </w:rPr>
        <w:t>Piani ferie</w:t>
      </w:r>
    </w:p>
    <w:p w14:paraId="313336BA" w14:textId="328BC3B5" w:rsidR="00D5610E" w:rsidRDefault="00D5610E" w:rsidP="00134DF5">
      <w:pPr>
        <w:ind w:right="453"/>
        <w:jc w:val="both"/>
      </w:pPr>
    </w:p>
    <w:p w14:paraId="36DFC654" w14:textId="7A0844A5" w:rsidR="00D5610E" w:rsidRDefault="00D5610E" w:rsidP="00134DF5">
      <w:pPr>
        <w:ind w:right="453"/>
        <w:jc w:val="both"/>
        <w:rPr>
          <w:rFonts w:eastAsiaTheme="minorHAnsi"/>
          <w:lang w:eastAsia="en-US"/>
        </w:rPr>
      </w:pPr>
      <w:r>
        <w:t>Si trasmette</w:t>
      </w:r>
      <w:r w:rsidR="0099614A">
        <w:t>,</w:t>
      </w:r>
      <w:r>
        <w:t xml:space="preserve"> in allegato</w:t>
      </w:r>
      <w:r w:rsidR="0099614A">
        <w:t>,</w:t>
      </w:r>
      <w:r>
        <w:t xml:space="preserve"> </w:t>
      </w:r>
      <w:bookmarkStart w:id="0" w:name="_Hlk90026430"/>
      <w:bookmarkStart w:id="1" w:name="_GoBack"/>
      <w:r>
        <w:t>il prospetto del piano ferie</w:t>
      </w:r>
      <w:bookmarkEnd w:id="0"/>
      <w:bookmarkEnd w:id="1"/>
      <w:r>
        <w:t>, che</w:t>
      </w:r>
      <w:r w:rsidR="0042355C">
        <w:t xml:space="preserve">, approvato dal </w:t>
      </w:r>
      <w:r w:rsidR="0042355C" w:rsidRPr="005C59D1">
        <w:rPr>
          <w:rFonts w:eastAsiaTheme="minorHAnsi"/>
          <w:lang w:eastAsia="en-US"/>
        </w:rPr>
        <w:t>Dirigente/Direttore/Preside/Coordinatore di struttura</w:t>
      </w:r>
      <w:r w:rsidR="00C54888">
        <w:rPr>
          <w:rFonts w:eastAsiaTheme="minorHAnsi"/>
          <w:lang w:eastAsia="en-US"/>
        </w:rPr>
        <w:t xml:space="preserve">, deve essere trasmesso alla Ripartizione scrivente all’indirizzo </w:t>
      </w:r>
      <w:hyperlink r:id="rId11" w:history="1">
        <w:r w:rsidR="00C54888" w:rsidRPr="00080E88">
          <w:rPr>
            <w:rStyle w:val="Collegamentoipertestuale"/>
            <w:rFonts w:eastAsiaTheme="minorHAnsi"/>
            <w:lang w:eastAsia="en-US"/>
          </w:rPr>
          <w:t>pnd-carriere@amm.uniroma2.it</w:t>
        </w:r>
      </w:hyperlink>
      <w:r w:rsidR="00C54888">
        <w:rPr>
          <w:rFonts w:eastAsiaTheme="minorHAnsi"/>
          <w:lang w:eastAsia="en-US"/>
        </w:rPr>
        <w:t>.</w:t>
      </w:r>
    </w:p>
    <w:p w14:paraId="00AD9750" w14:textId="77777777" w:rsidR="00D5610E" w:rsidRPr="00D5610E" w:rsidRDefault="00D5610E" w:rsidP="00134DF5">
      <w:pPr>
        <w:ind w:right="453"/>
        <w:jc w:val="both"/>
      </w:pPr>
    </w:p>
    <w:p w14:paraId="0F5BB01D" w14:textId="77777777" w:rsidR="00D5610E" w:rsidRDefault="0041405E" w:rsidP="00D5610E">
      <w:pPr>
        <w:ind w:right="453"/>
        <w:jc w:val="both"/>
      </w:pPr>
      <w:r w:rsidRPr="00D5610E">
        <w:t>Nella compilazione dei piani ferie si dovrà tener</w:t>
      </w:r>
      <w:r w:rsidR="00D5610E" w:rsidRPr="00D5610E">
        <w:t>e</w:t>
      </w:r>
      <w:r w:rsidRPr="00D5610E">
        <w:t xml:space="preserve"> conto dell’utilizzo dei giorni </w:t>
      </w:r>
      <w:bookmarkStart w:id="2" w:name="_Hlk89166022"/>
      <w:r w:rsidRPr="00D5610E">
        <w:t xml:space="preserve">di ferie e/o festività soppresse </w:t>
      </w:r>
      <w:bookmarkEnd w:id="2"/>
      <w:r w:rsidRPr="00D5610E">
        <w:t>da impegnare nei suddetti periodi di chiusura</w:t>
      </w:r>
      <w:r w:rsidR="00D5610E">
        <w:t>.</w:t>
      </w:r>
    </w:p>
    <w:p w14:paraId="0667229D" w14:textId="77777777" w:rsidR="00D5610E" w:rsidRDefault="00D5610E" w:rsidP="00D5610E">
      <w:pPr>
        <w:ind w:right="453"/>
        <w:jc w:val="both"/>
      </w:pPr>
    </w:p>
    <w:p w14:paraId="40449124" w14:textId="64AAA7BD" w:rsidR="0041405E" w:rsidRPr="00D5610E" w:rsidRDefault="00D5610E" w:rsidP="00D5610E">
      <w:pPr>
        <w:ind w:right="453"/>
        <w:jc w:val="both"/>
      </w:pPr>
      <w:r>
        <w:t>S</w:t>
      </w:r>
      <w:r w:rsidR="0041405E" w:rsidRPr="00D5610E">
        <w:t xml:space="preserve">i </w:t>
      </w:r>
      <w:r w:rsidR="00AB1F01">
        <w:t>fa presente</w:t>
      </w:r>
      <w:r w:rsidR="0041405E" w:rsidRPr="00D5610E">
        <w:t xml:space="preserve"> che non è consentito il ricorso ad istituti diversi</w:t>
      </w:r>
      <w:r>
        <w:t xml:space="preserve"> </w:t>
      </w:r>
      <w:r w:rsidRPr="00D5610E">
        <w:t>d</w:t>
      </w:r>
      <w:r>
        <w:t>alle</w:t>
      </w:r>
      <w:r w:rsidRPr="00D5610E">
        <w:t xml:space="preserve"> ferie e/o festività soppresse</w:t>
      </w:r>
      <w:r w:rsidR="0041405E" w:rsidRPr="00D5610E">
        <w:t xml:space="preserve">, tranne che per l’utilizzo di riposi compensativi, </w:t>
      </w:r>
      <w:r w:rsidR="0041405E" w:rsidRPr="001A62B6">
        <w:t>ammesso solo per i dipendenti con ferie disponibili, maturate in anni precedenti al 2022, in numero inferiore o pari a 30.</w:t>
      </w:r>
    </w:p>
    <w:p w14:paraId="79E135BF" w14:textId="77777777" w:rsidR="00D5610E" w:rsidRDefault="00D5610E" w:rsidP="0041405E">
      <w:pPr>
        <w:ind w:right="453" w:firstLine="708"/>
        <w:jc w:val="both"/>
      </w:pPr>
    </w:p>
    <w:p w14:paraId="32ADD8DE" w14:textId="77777777" w:rsidR="0041405E" w:rsidRPr="00D76627" w:rsidRDefault="0041405E" w:rsidP="00E3411A">
      <w:pPr>
        <w:ind w:right="453"/>
        <w:jc w:val="both"/>
      </w:pPr>
    </w:p>
    <w:p w14:paraId="743631DB" w14:textId="6040BD61" w:rsidR="00E3411A" w:rsidRDefault="00247A58" w:rsidP="00247A58">
      <w:pPr>
        <w:ind w:right="453"/>
        <w:rPr>
          <w:b/>
        </w:rPr>
      </w:pPr>
      <w:r>
        <w:rPr>
          <w:b/>
        </w:rPr>
        <w:t>Prot. n. 58756 del 09/12/2021</w:t>
      </w:r>
      <w:r>
        <w:rPr>
          <w:b/>
        </w:rPr>
        <w:tab/>
        <w:t>Firmato:</w:t>
      </w:r>
      <w:r>
        <w:rPr>
          <w:b/>
        </w:rPr>
        <w:tab/>
      </w:r>
      <w:r w:rsidR="0041405E" w:rsidRPr="00D76627">
        <w:rPr>
          <w:b/>
        </w:rPr>
        <w:t>LA DIRETTRICE GENERALE F.F.</w:t>
      </w:r>
    </w:p>
    <w:p w14:paraId="42C62A72" w14:textId="18E715A6" w:rsidR="0041405E" w:rsidRPr="00D76627" w:rsidRDefault="0041405E" w:rsidP="00E3411A">
      <w:pPr>
        <w:ind w:left="4536" w:right="453"/>
        <w:jc w:val="center"/>
      </w:pPr>
      <w:r w:rsidRPr="00D76627">
        <w:t>(Dott.ssa Silvia QUATTROCIOCCHE)</w:t>
      </w:r>
    </w:p>
    <w:p w14:paraId="47573081" w14:textId="77777777" w:rsidR="0041405E" w:rsidRPr="00D76627" w:rsidRDefault="0041405E" w:rsidP="0041405E">
      <w:pPr>
        <w:ind w:right="453" w:firstLine="709"/>
        <w:jc w:val="both"/>
      </w:pPr>
    </w:p>
    <w:p w14:paraId="76EC9D93" w14:textId="77777777" w:rsidR="0041405E" w:rsidRPr="00D76627" w:rsidRDefault="0041405E" w:rsidP="0041405E">
      <w:pPr>
        <w:ind w:right="453"/>
      </w:pPr>
    </w:p>
    <w:p w14:paraId="7A5941D1" w14:textId="77777777" w:rsidR="007B5609" w:rsidRPr="0041405E" w:rsidRDefault="007B5609" w:rsidP="0041405E"/>
    <w:sectPr w:rsidR="007B5609" w:rsidRPr="0041405E" w:rsidSect="0078783B">
      <w:headerReference w:type="default" r:id="rId12"/>
      <w:footerReference w:type="defaul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4755E" w14:textId="77777777" w:rsidR="00747C41" w:rsidRDefault="00747C41" w:rsidP="0015491C">
      <w:r>
        <w:separator/>
      </w:r>
    </w:p>
  </w:endnote>
  <w:endnote w:type="continuationSeparator" w:id="0">
    <w:p w14:paraId="661C05F6" w14:textId="77777777" w:rsidR="00747C41" w:rsidRDefault="00747C41"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4253"/>
      <w:gridCol w:w="2981"/>
    </w:tblGrid>
    <w:tr w:rsidR="00800C70" w:rsidRPr="00BA138B" w14:paraId="689BBA81" w14:textId="77777777" w:rsidTr="0018394A">
      <w:trPr>
        <w:trHeight w:val="289"/>
        <w:jc w:val="center"/>
      </w:trPr>
      <w:tc>
        <w:tcPr>
          <w:tcW w:w="5000" w:type="pct"/>
          <w:gridSpan w:val="3"/>
          <w:vAlign w:val="center"/>
        </w:tcPr>
        <w:p w14:paraId="22065947" w14:textId="15D64647" w:rsidR="00800C70" w:rsidRPr="00BA138B" w:rsidRDefault="00800C70" w:rsidP="00800C70">
          <w:pPr>
            <w:pStyle w:val="Pidipagina"/>
            <w:rPr>
              <w:rFonts w:ascii="Circe" w:hAnsi="Circe" w:cs="Arial"/>
              <w:color w:val="262626" w:themeColor="text1" w:themeTint="D9"/>
              <w:sz w:val="16"/>
              <w:szCs w:val="16"/>
            </w:rPr>
          </w:pPr>
        </w:p>
      </w:tc>
    </w:tr>
    <w:tr w:rsidR="00746AE7" w:rsidRPr="00BA138B" w14:paraId="51BD9D26" w14:textId="77777777" w:rsidTr="0018394A">
      <w:trPr>
        <w:trHeight w:val="699"/>
        <w:jc w:val="center"/>
      </w:trPr>
      <w:tc>
        <w:tcPr>
          <w:tcW w:w="1598" w:type="pct"/>
          <w:vAlign w:val="center"/>
        </w:tcPr>
        <w:p w14:paraId="2A689758" w14:textId="77777777" w:rsidR="00746AE7" w:rsidRPr="00BA138B" w:rsidRDefault="00746AE7" w:rsidP="009F175B">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Via Cracovia 50, 00133 Roma</w:t>
          </w:r>
        </w:p>
        <w:p w14:paraId="0982CA96" w14:textId="77777777" w:rsidR="00746AE7" w:rsidRPr="00BA138B" w:rsidRDefault="00746AE7" w:rsidP="009F175B">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web.uniroma2.it</w:t>
          </w:r>
        </w:p>
      </w:tc>
      <w:tc>
        <w:tcPr>
          <w:tcW w:w="2000" w:type="pct"/>
          <w:vAlign w:val="center"/>
        </w:tcPr>
        <w:p w14:paraId="6DB340AB" w14:textId="3D6EBC80" w:rsidR="00746AE7" w:rsidRPr="00BA138B" w:rsidRDefault="005A07C0" w:rsidP="005A07C0">
          <w:pPr>
            <w:pStyle w:val="Pidipagina"/>
            <w:jc w:val="center"/>
            <w:rPr>
              <w:rFonts w:ascii="Circe" w:hAnsi="Circe" w:cs="Arial"/>
              <w:color w:val="262626" w:themeColor="text1" w:themeTint="D9"/>
              <w:sz w:val="16"/>
              <w:szCs w:val="16"/>
              <w:lang w:val="en-US"/>
            </w:rPr>
          </w:pPr>
          <w:r>
            <w:rPr>
              <w:rFonts w:ascii="Circe" w:hAnsi="Circe" w:cs="Arial"/>
              <w:color w:val="262626" w:themeColor="text1" w:themeTint="D9"/>
              <w:sz w:val="16"/>
              <w:szCs w:val="16"/>
              <w:lang w:val="en-US"/>
            </w:rPr>
            <w:t>Tel. 06.</w:t>
          </w:r>
          <w:r w:rsidR="00746AE7" w:rsidRPr="00BA138B">
            <w:rPr>
              <w:rFonts w:ascii="Circe" w:hAnsi="Circe" w:cs="Arial"/>
              <w:color w:val="262626" w:themeColor="text1" w:themeTint="D9"/>
              <w:sz w:val="16"/>
              <w:szCs w:val="16"/>
              <w:lang w:val="en-US"/>
            </w:rPr>
            <w:t>7259</w:t>
          </w:r>
          <w:r w:rsidR="00746AE7">
            <w:rPr>
              <w:rFonts w:ascii="Circe" w:hAnsi="Circe" w:cs="Arial"/>
              <w:color w:val="262626" w:themeColor="text1" w:themeTint="D9"/>
              <w:sz w:val="16"/>
              <w:szCs w:val="16"/>
              <w:lang w:val="en-US"/>
            </w:rPr>
            <w:t>2552</w:t>
          </w:r>
        </w:p>
      </w:tc>
      <w:tc>
        <w:tcPr>
          <w:tcW w:w="1402" w:type="pct"/>
          <w:vAlign w:val="center"/>
        </w:tcPr>
        <w:p w14:paraId="10C4C4C1" w14:textId="77777777" w:rsidR="00746AE7" w:rsidRPr="00BA138B" w:rsidRDefault="00746AE7" w:rsidP="009F175B">
          <w:pPr>
            <w:pStyle w:val="Pidipagina"/>
            <w:jc w:val="right"/>
            <w:rPr>
              <w:rFonts w:ascii="Circe" w:hAnsi="Circe" w:cs="Arial"/>
              <w:color w:val="262626" w:themeColor="text1" w:themeTint="D9"/>
              <w:sz w:val="16"/>
              <w:szCs w:val="16"/>
            </w:rPr>
          </w:pPr>
          <w:r w:rsidRPr="00BA138B">
            <w:rPr>
              <w:rFonts w:ascii="Circe" w:hAnsi="Circe" w:cs="Arial"/>
              <w:color w:val="262626" w:themeColor="text1" w:themeTint="D9"/>
              <w:sz w:val="16"/>
              <w:szCs w:val="16"/>
            </w:rPr>
            <w:t>C.F. 80213750583</w:t>
          </w:r>
        </w:p>
        <w:p w14:paraId="67BCD17D" w14:textId="77777777" w:rsidR="00746AE7" w:rsidRPr="00BA138B" w:rsidRDefault="00746AE7" w:rsidP="009F175B">
          <w:pPr>
            <w:pStyle w:val="Pidipagina"/>
            <w:jc w:val="right"/>
            <w:rPr>
              <w:rFonts w:ascii="Circe" w:hAnsi="Circe" w:cs="Arial"/>
              <w:color w:val="262626" w:themeColor="text1" w:themeTint="D9"/>
              <w:sz w:val="16"/>
              <w:szCs w:val="16"/>
            </w:rPr>
          </w:pPr>
          <w:r>
            <w:rPr>
              <w:rFonts w:ascii="Circe" w:hAnsi="Circe" w:cs="Arial"/>
              <w:color w:val="262626" w:themeColor="text1" w:themeTint="D9"/>
              <w:sz w:val="16"/>
              <w:szCs w:val="16"/>
            </w:rPr>
            <w:t xml:space="preserve">P.I. </w:t>
          </w:r>
          <w:r w:rsidRPr="00BA138B">
            <w:rPr>
              <w:rFonts w:ascii="Circe" w:hAnsi="Circe" w:cs="Arial"/>
              <w:color w:val="262626" w:themeColor="text1" w:themeTint="D9"/>
              <w:sz w:val="16"/>
              <w:szCs w:val="16"/>
            </w:rPr>
            <w:t>02133971008</w:t>
          </w:r>
        </w:p>
      </w:tc>
    </w:tr>
  </w:tbl>
  <w:p w14:paraId="77673FA4" w14:textId="77777777" w:rsidR="00746AE7" w:rsidRPr="009F175B" w:rsidRDefault="00746AE7" w:rsidP="009F175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AE238" w14:textId="77777777" w:rsidR="00747C41" w:rsidRDefault="00747C41" w:rsidP="0015491C">
      <w:r>
        <w:separator/>
      </w:r>
    </w:p>
  </w:footnote>
  <w:footnote w:type="continuationSeparator" w:id="0">
    <w:p w14:paraId="2DC6F7ED" w14:textId="77777777" w:rsidR="00747C41" w:rsidRDefault="00747C41"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746AE7" w14:paraId="48531FE1" w14:textId="77777777" w:rsidTr="001C00AE">
      <w:trPr>
        <w:trHeight w:val="1106"/>
        <w:jc w:val="center"/>
      </w:trPr>
      <w:tc>
        <w:tcPr>
          <w:tcW w:w="5154" w:type="dxa"/>
          <w:vAlign w:val="center"/>
        </w:tcPr>
        <w:p w14:paraId="30BE4CA1" w14:textId="77777777" w:rsidR="00746AE7" w:rsidRDefault="00746AE7" w:rsidP="00C81D16">
          <w:pPr>
            <w:pStyle w:val="Intestazione"/>
            <w:tabs>
              <w:tab w:val="clear" w:pos="4819"/>
              <w:tab w:val="clear" w:pos="9638"/>
              <w:tab w:val="left" w:pos="4335"/>
            </w:tabs>
            <w:jc w:val="center"/>
          </w:pPr>
          <w:r>
            <w:rPr>
              <w:rFonts w:ascii="Circe" w:hAnsi="Circe"/>
              <w:noProof/>
              <w:sz w:val="20"/>
              <w:szCs w:val="20"/>
              <w:lang w:eastAsia="it-IT"/>
            </w:rPr>
            <w:drawing>
              <wp:inline distT="0" distB="0" distL="0" distR="0" wp14:anchorId="54CB81B5" wp14:editId="1E3BD625">
                <wp:extent cx="2876550" cy="665564"/>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14:paraId="0F8E810D" w14:textId="77777777" w:rsidR="00746AE7" w:rsidRDefault="00746AE7" w:rsidP="0015491C">
          <w:pPr>
            <w:pStyle w:val="Intestazione"/>
            <w:tabs>
              <w:tab w:val="clear" w:pos="4819"/>
              <w:tab w:val="clear" w:pos="9638"/>
              <w:tab w:val="left" w:pos="4335"/>
            </w:tabs>
          </w:pPr>
          <w:r>
            <w:rPr>
              <w:noProof/>
              <w:lang w:eastAsia="it-IT"/>
            </w:rPr>
            <w:drawing>
              <wp:inline distT="0" distB="0" distL="0" distR="0" wp14:anchorId="789317AA" wp14:editId="3DFFC6E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4355AA87" w14:textId="77777777" w:rsidR="00746AE7" w:rsidRDefault="00746AE7" w:rsidP="005A07C0">
          <w:pPr>
            <w:pStyle w:val="Intestazione"/>
            <w:tabs>
              <w:tab w:val="clear" w:pos="4819"/>
              <w:tab w:val="clear" w:pos="9638"/>
              <w:tab w:val="left" w:pos="4335"/>
            </w:tabs>
            <w:rPr>
              <w:rFonts w:ascii="Circe" w:hAnsi="Circe"/>
              <w:sz w:val="20"/>
              <w:szCs w:val="20"/>
            </w:rPr>
          </w:pPr>
          <w:r w:rsidRPr="00F16398">
            <w:rPr>
              <w:rFonts w:ascii="Circe" w:hAnsi="Circe"/>
              <w:b/>
              <w:sz w:val="20"/>
              <w:szCs w:val="20"/>
            </w:rPr>
            <w:t xml:space="preserve">Direzione </w:t>
          </w:r>
          <w:r>
            <w:rPr>
              <w:rFonts w:ascii="Circe" w:hAnsi="Circe"/>
              <w:b/>
              <w:sz w:val="20"/>
              <w:szCs w:val="20"/>
            </w:rPr>
            <w:t>V</w:t>
          </w:r>
          <w:r w:rsidRPr="00F16398">
            <w:rPr>
              <w:rFonts w:ascii="Circe" w:hAnsi="Circe"/>
              <w:b/>
              <w:sz w:val="20"/>
              <w:szCs w:val="20"/>
            </w:rPr>
            <w:t xml:space="preserve"> – </w:t>
          </w:r>
          <w:r>
            <w:rPr>
              <w:rFonts w:ascii="Circe" w:hAnsi="Circe"/>
              <w:b/>
              <w:sz w:val="20"/>
              <w:szCs w:val="20"/>
            </w:rPr>
            <w:t>Gestione del Personale e Sistemi Operativi di Gestione</w:t>
          </w:r>
          <w:r>
            <w:rPr>
              <w:rFonts w:ascii="Circe" w:hAnsi="Circe"/>
              <w:sz w:val="20"/>
              <w:szCs w:val="20"/>
            </w:rPr>
            <w:br/>
          </w:r>
          <w:r w:rsidRPr="00F16398">
            <w:rPr>
              <w:rFonts w:ascii="Circe" w:hAnsi="Circe"/>
              <w:sz w:val="20"/>
              <w:szCs w:val="20"/>
            </w:rPr>
            <w:t xml:space="preserve">Divisione </w:t>
          </w:r>
          <w:r>
            <w:rPr>
              <w:rFonts w:ascii="Circe" w:hAnsi="Circe"/>
              <w:sz w:val="20"/>
              <w:szCs w:val="20"/>
            </w:rPr>
            <w:t>4</w:t>
          </w:r>
          <w:r w:rsidRPr="00F16398">
            <w:rPr>
              <w:rFonts w:ascii="Circe" w:hAnsi="Circe"/>
              <w:sz w:val="20"/>
              <w:szCs w:val="20"/>
            </w:rPr>
            <w:t xml:space="preserve"> – </w:t>
          </w:r>
          <w:r w:rsidR="005A07C0">
            <w:rPr>
              <w:rFonts w:ascii="Circe" w:hAnsi="Circe"/>
              <w:sz w:val="20"/>
              <w:szCs w:val="20"/>
            </w:rPr>
            <w:t>Gestione del Personale</w:t>
          </w:r>
        </w:p>
        <w:p w14:paraId="68F98AEA" w14:textId="21DFA9F4" w:rsidR="00B2418E" w:rsidRPr="00F16398" w:rsidRDefault="00B2418E" w:rsidP="005A07C0">
          <w:pPr>
            <w:pStyle w:val="Intestazione"/>
            <w:tabs>
              <w:tab w:val="clear" w:pos="4819"/>
              <w:tab w:val="clear" w:pos="9638"/>
              <w:tab w:val="left" w:pos="4335"/>
            </w:tabs>
            <w:rPr>
              <w:rFonts w:ascii="Circe" w:hAnsi="Circe"/>
              <w:sz w:val="20"/>
              <w:szCs w:val="20"/>
            </w:rPr>
          </w:pPr>
          <w:r>
            <w:rPr>
              <w:rFonts w:ascii="Circe" w:hAnsi="Circe"/>
              <w:sz w:val="20"/>
              <w:szCs w:val="20"/>
            </w:rPr>
            <w:t>Ripartizione 1 – Personale TAB</w:t>
          </w:r>
        </w:p>
      </w:tc>
    </w:tr>
  </w:tbl>
  <w:p w14:paraId="37FAD1A8" w14:textId="77777777" w:rsidR="00746AE7" w:rsidRPr="0015491C" w:rsidRDefault="00746AE7" w:rsidP="0015491C">
    <w:pPr>
      <w:pStyle w:val="Intestazione"/>
      <w:tabs>
        <w:tab w:val="clear" w:pos="4819"/>
        <w:tab w:val="clear" w:pos="9638"/>
        <w:tab w:val="left" w:pos="43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D2E46"/>
    <w:multiLevelType w:val="hybridMultilevel"/>
    <w:tmpl w:val="DF6001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B89514D"/>
    <w:multiLevelType w:val="hybridMultilevel"/>
    <w:tmpl w:val="7FD2FDF6"/>
    <w:lvl w:ilvl="0" w:tplc="FC584416">
      <w:numFmt w:val="bullet"/>
      <w:lvlText w:val="-"/>
      <w:lvlJc w:val="left"/>
      <w:pPr>
        <w:ind w:left="360" w:hanging="360"/>
      </w:pPr>
      <w:rPr>
        <w:rFonts w:ascii="Times New Roman" w:eastAsia="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54B40"/>
    <w:rsid w:val="00134DF5"/>
    <w:rsid w:val="0015491C"/>
    <w:rsid w:val="0018394A"/>
    <w:rsid w:val="0019203E"/>
    <w:rsid w:val="001A2B2C"/>
    <w:rsid w:val="001A62B6"/>
    <w:rsid w:val="001B0258"/>
    <w:rsid w:val="001C00AE"/>
    <w:rsid w:val="001D3FA6"/>
    <w:rsid w:val="00207D0B"/>
    <w:rsid w:val="00247A58"/>
    <w:rsid w:val="002D2EFF"/>
    <w:rsid w:val="0034351B"/>
    <w:rsid w:val="003A7237"/>
    <w:rsid w:val="003D4B7B"/>
    <w:rsid w:val="0041405E"/>
    <w:rsid w:val="0042355C"/>
    <w:rsid w:val="0042605C"/>
    <w:rsid w:val="00427D57"/>
    <w:rsid w:val="004F46A2"/>
    <w:rsid w:val="005757AA"/>
    <w:rsid w:val="005A07C0"/>
    <w:rsid w:val="005A4AEF"/>
    <w:rsid w:val="005A4C31"/>
    <w:rsid w:val="005C50D9"/>
    <w:rsid w:val="005C70EE"/>
    <w:rsid w:val="00627FFA"/>
    <w:rsid w:val="006D27BC"/>
    <w:rsid w:val="006D62B3"/>
    <w:rsid w:val="00701AF5"/>
    <w:rsid w:val="0072579D"/>
    <w:rsid w:val="00746AE7"/>
    <w:rsid w:val="00747C41"/>
    <w:rsid w:val="0078783B"/>
    <w:rsid w:val="007B0F12"/>
    <w:rsid w:val="007B5609"/>
    <w:rsid w:val="00800C70"/>
    <w:rsid w:val="0084530D"/>
    <w:rsid w:val="00896129"/>
    <w:rsid w:val="00942199"/>
    <w:rsid w:val="009734E2"/>
    <w:rsid w:val="0099614A"/>
    <w:rsid w:val="009F175B"/>
    <w:rsid w:val="00A82A49"/>
    <w:rsid w:val="00AB1F01"/>
    <w:rsid w:val="00AF4547"/>
    <w:rsid w:val="00B2418E"/>
    <w:rsid w:val="00BA138B"/>
    <w:rsid w:val="00C54888"/>
    <w:rsid w:val="00C61440"/>
    <w:rsid w:val="00C81D16"/>
    <w:rsid w:val="00CF382D"/>
    <w:rsid w:val="00D03B89"/>
    <w:rsid w:val="00D27A53"/>
    <w:rsid w:val="00D5610E"/>
    <w:rsid w:val="00E3411A"/>
    <w:rsid w:val="00E542C0"/>
    <w:rsid w:val="00E72013"/>
    <w:rsid w:val="00EA3BF8"/>
    <w:rsid w:val="00ED2ADE"/>
    <w:rsid w:val="00F16398"/>
    <w:rsid w:val="00FF55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9C37C73"/>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F4547"/>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estonormale">
    <w:name w:val="Plain Text"/>
    <w:basedOn w:val="Normale"/>
    <w:link w:val="TestonormaleCarattere"/>
    <w:rsid w:val="00AF4547"/>
    <w:rPr>
      <w:rFonts w:ascii="Courier New" w:hAnsi="Courier New"/>
      <w:sz w:val="20"/>
      <w:szCs w:val="20"/>
    </w:rPr>
  </w:style>
  <w:style w:type="character" w:customStyle="1" w:styleId="TestonormaleCarattere">
    <w:name w:val="Testo normale Carattere"/>
    <w:basedOn w:val="Carpredefinitoparagrafo"/>
    <w:link w:val="Testonormale"/>
    <w:rsid w:val="00AF4547"/>
    <w:rPr>
      <w:rFonts w:ascii="Courier New" w:eastAsia="Times New Roman" w:hAnsi="Courier New" w:cs="Times New Roman"/>
      <w:sz w:val="20"/>
      <w:szCs w:val="20"/>
      <w:lang w:eastAsia="it-IT"/>
    </w:rPr>
  </w:style>
  <w:style w:type="paragraph" w:styleId="Paragrafoelenco">
    <w:name w:val="List Paragraph"/>
    <w:basedOn w:val="Normale"/>
    <w:uiPriority w:val="34"/>
    <w:qFormat/>
    <w:rsid w:val="0042355C"/>
    <w:pPr>
      <w:ind w:left="720"/>
      <w:contextualSpacing/>
    </w:pPr>
  </w:style>
  <w:style w:type="character" w:styleId="Menzionenonrisolta">
    <w:name w:val="Unresolved Mention"/>
    <w:basedOn w:val="Carpredefinitoparagrafo"/>
    <w:uiPriority w:val="99"/>
    <w:semiHidden/>
    <w:unhideWhenUsed/>
    <w:rsid w:val="00C548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nd-carriere@amm.uniroma2.i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4" ma:contentTypeDescription="Creare un nuovo documento." ma:contentTypeScope="" ma:versionID="13ff426f2922864bf307871a499ec5be">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541588c8b6d4ce63bf78d96b54928251"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0F67D-0997-4CC0-B7D2-EBA4FB12A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D501A9-1E13-4640-B317-154C9864F3BC}">
  <ds:schemaRefs>
    <ds:schemaRef ds:uri="http://purl.org/dc/elements/1.1/"/>
    <ds:schemaRef ds:uri="http://schemas.microsoft.com/office/2006/metadata/properties"/>
    <ds:schemaRef ds:uri="a8930660-cbca-4557-8af8-8732498a4714"/>
    <ds:schemaRef ds:uri="http://schemas.microsoft.com/office/2006/documentManagement/types"/>
    <ds:schemaRef ds:uri="http://purl.org/dc/terms/"/>
    <ds:schemaRef ds:uri="http://schemas.openxmlformats.org/package/2006/metadata/core-properties"/>
    <ds:schemaRef ds:uri="http://purl.org/dc/dcmitype/"/>
    <ds:schemaRef ds:uri="a803e6d2-1870-49af-a394-09c49866f1c2"/>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1852B3CC-45AF-48F0-9DC2-7C48DB42C17B}">
  <ds:schemaRefs>
    <ds:schemaRef ds:uri="http://schemas.microsoft.com/sharepoint/v3/contenttype/forms"/>
  </ds:schemaRefs>
</ds:datastoreItem>
</file>

<file path=customXml/itemProps4.xml><?xml version="1.0" encoding="utf-8"?>
<ds:datastoreItem xmlns:ds="http://schemas.openxmlformats.org/officeDocument/2006/customXml" ds:itemID="{3531CBCC-F8A8-40A1-B7C4-1C0C0D996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654</Words>
  <Characters>3733</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Xavier Di Stefano</cp:lastModifiedBy>
  <cp:revision>3</cp:revision>
  <cp:lastPrinted>2021-11-30T11:18:00Z</cp:lastPrinted>
  <dcterms:created xsi:type="dcterms:W3CDTF">2021-12-06T08:27:00Z</dcterms:created>
  <dcterms:modified xsi:type="dcterms:W3CDTF">2021-12-10T10:17:00Z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