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start="5244" w:hanging="0"/>
        <w:jc w:val="end"/>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start"/>
        <w:tblInd w:w="0" w:type="dxa"/>
        <w:tblBorders>
          <w:top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0"/>
        <w:jc w:val="center"/>
        <w:rPr/>
      </w:pPr>
      <w:r>
        <w:rPr>
          <w:b/>
          <w:color w:val="000000" w:themeColor="text1"/>
          <w:sz w:val="22"/>
        </w:rPr>
        <w:t>CHIEDE</w:t>
      </w:r>
    </w:p>
    <w:p>
      <w:pPr>
        <w:pStyle w:val="Normal"/>
        <w:spacing w:lineRule="exact" w:line="300"/>
        <w:jc w:val="both"/>
        <w:rPr>
          <w:color w:val="000000" w:themeColor="text1"/>
          <w:sz w:val="22"/>
        </w:rPr>
      </w:pPr>
      <w:r>
        <w:rPr>
          <w:b/>
          <w:color w:val="000000" w:themeColor="text1"/>
          <w:sz w:val="22"/>
        </w:rPr>
        <w:t>di essere ammesso a partecipare alla procedura pubblica selettiva finalizzata al reclutamento di un ricercatore con contratto di lavoro subordinato a tempo determinato ai sensi dell’art. 24, comma 3, lettera b) della legge n. 240 del 2010</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976"/>
        <w:gridCol w:w="6651"/>
      </w:tblGrid>
      <w:tr>
        <w:trPr/>
        <w:tc>
          <w:tcPr>
            <w:tcW w:w="2976"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presso il Dipartimento di </w:t>
            </w:r>
          </w:p>
        </w:tc>
        <w:tc>
          <w:tcPr>
            <w:tcW w:w="6651"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per il settore concorsuale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e settore scientifico disciplinare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indetta con Decreto rettorale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b/>
                <w:color w:val="000000" w:themeColor="text1"/>
                <w:sz w:val="22"/>
              </w:rPr>
              <w:t>Riferimento</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b/>
                <w:b/>
                <w:color w:val="000000" w:themeColor="text1"/>
                <w:sz w:val="22"/>
              </w:rPr>
            </w:pPr>
            <w:r>
              <w:rPr>
                <w:b/>
                <w:color w:val="000000" w:themeColor="text1"/>
                <w:sz w:val="22"/>
              </w:rPr>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dei seguenti requisiti di cui all’articolo 2, comma 1, numeri 1 e 2 del bando:</w:t>
      </w:r>
    </w:p>
    <w:p>
      <w:pPr>
        <w:pStyle w:val="ListParagraph"/>
        <w:spacing w:lineRule="exact" w:line="300" w:before="0" w:after="40"/>
        <w:ind w:start="0" w:firstLine="567"/>
        <w:jc w:val="both"/>
        <w:rPr/>
      </w:pPr>
      <w:r>
        <w:rPr>
          <w:b/>
          <w:i/>
          <w:color w:val="000000" w:themeColor="text1"/>
          <w:sz w:val="22"/>
        </w:rPr>
        <w:t xml:space="preserve">a) </w:t>
      </w:r>
      <w:r>
        <w:rPr>
          <w:b/>
          <w:i/>
          <w:color w:val="000000" w:themeColor="text1"/>
          <w:sz w:val="22"/>
          <w:u w:val="single"/>
        </w:rPr>
        <w:t>Primo requisito</w:t>
      </w:r>
    </w:p>
    <w:tbl>
      <w:tblPr>
        <w:tblStyle w:val="Grigliatabella"/>
        <w:tblW w:w="9271" w:type="dxa"/>
        <w:jc w:val="start"/>
        <w:tblInd w:w="284" w:type="dxa"/>
        <w:tblBorders>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271"/>
      </w:tblGrid>
      <w:tr>
        <w:trPr/>
        <w:tc>
          <w:tcPr>
            <w:tcW w:w="9271"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before="0" w:after="40"/>
              <w:ind w:start="0" w:hanging="0"/>
              <w:jc w:val="both"/>
              <w:rPr/>
            </w:pPr>
            <w:r>
              <w:rPr>
                <w:color w:val="000000" w:themeColor="text1"/>
                <w:sz w:val="22"/>
              </w:rPr>
              <w:t>Dottorato di ricerca</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ind w:start="0" w:hanging="0"/>
              <w:jc w:val="both"/>
              <w:rPr/>
            </w:pPr>
            <w:r>
              <w:rPr>
                <w:color w:val="000000" w:themeColor="text1"/>
                <w:sz w:val="22"/>
              </w:rPr>
              <w:t>in</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ind w:start="0" w:hanging="0"/>
              <w:jc w:val="both"/>
              <w:rPr/>
            </w:pPr>
            <w:r>
              <w:rPr>
                <w:color w:val="000000" w:themeColor="text1"/>
                <w:sz w:val="22"/>
              </w:rPr>
              <w:t xml:space="preserve">conseguito presso </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in data:</w:t>
            </w:r>
          </w:p>
        </w:tc>
      </w:tr>
    </w:tbl>
    <w:p>
      <w:pPr>
        <w:pStyle w:val="ListParagraph"/>
        <w:spacing w:lineRule="exact" w:line="300" w:before="120" w:after="0"/>
        <w:ind w:start="0" w:firstLine="284"/>
        <w:jc w:val="both"/>
        <w:rPr/>
      </w:pPr>
      <w:r>
        <w:rPr>
          <w:b/>
          <w:i/>
          <w:color w:val="000000" w:themeColor="text1"/>
          <w:sz w:val="22"/>
        </w:rPr>
        <w:t>solo in relazione ai i titoli di studio conseguiti all’estero:</w:t>
      </w:r>
    </w:p>
    <w:p>
      <w:pPr>
        <w:pStyle w:val="ListParagraph"/>
        <w:spacing w:lineRule="exact" w:line="300" w:before="60" w:after="60"/>
        <w:ind w:star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p>
      <w:pPr>
        <w:pStyle w:val="ListParagraph"/>
        <w:spacing w:lineRule="exact" w:line="300"/>
        <w:ind w:start="0" w:hanging="0"/>
        <w:jc w:val="both"/>
        <w:rPr/>
      </w:pPr>
      <w:r>
        <w:rPr>
          <w:color w:val="000000" w:themeColor="text1"/>
          <w:sz w:val="22"/>
        </w:rPr>
        <w:t>rilasciata da:</w:t>
      </w:r>
    </w:p>
    <w:p>
      <w:pPr>
        <w:pStyle w:val="ListParagraph"/>
        <w:spacing w:lineRule="exact" w:line="300"/>
        <w:ind w:start="0" w:hanging="0"/>
        <w:jc w:val="both"/>
        <w:rPr/>
      </w:pPr>
      <w:r>
        <w:rPr>
          <w:color w:val="000000" w:themeColor="text1"/>
          <w:sz w:val="22"/>
        </w:rPr>
        <w:t>in data:</w:t>
      </w:r>
    </w:p>
    <w:p>
      <w:pPr>
        <w:pStyle w:val="ListParagraph"/>
        <w:spacing w:lineRule="exact" w:line="300" w:before="120" w:after="120"/>
        <w:ind w:start="0" w:firstLine="284"/>
        <w:jc w:val="both"/>
        <w:rPr/>
      </w:pPr>
      <w:r>
        <w:rPr>
          <w:b/>
          <w:i/>
          <w:color w:val="000000" w:themeColor="text1"/>
          <w:sz w:val="22"/>
        </w:rPr>
        <w:t>oppure</w:t>
      </w:r>
    </w:p>
    <w:p>
      <w:pPr>
        <w:pStyle w:val="ListParagraph"/>
        <w:spacing w:lineRule="exact" w:line="300" w:before="120" w:after="120"/>
        <w:ind w:start="0" w:firstLine="284"/>
        <w:jc w:val="both"/>
        <w:rPr>
          <w:b/>
          <w:b/>
          <w:i/>
          <w:i/>
          <w:color w:val="000000" w:themeColor="text1"/>
          <w:sz w:val="22"/>
        </w:rPr>
      </w:pPr>
      <w:r>
        <w:rPr>
          <w:b/>
          <w:i/>
          <w:color w:val="000000" w:themeColor="text1"/>
          <w:sz w:val="22"/>
        </w:rPr>
      </w:r>
    </w:p>
    <w:p>
      <w:pPr>
        <w:pStyle w:val="Normal"/>
        <w:rPr/>
      </w:pPr>
      <w:r>
        <w:rPr/>
      </w:r>
    </w:p>
    <w:p>
      <w:pPr>
        <w:pStyle w:val="ListParagraph"/>
        <w:spacing w:lineRule="exact" w:line="300" w:before="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Diploma di specializzazione </w:t>
      </w:r>
      <w:r>
        <w:rPr>
          <w:b/>
          <w:color w:val="0070C0"/>
          <w:sz w:val="22"/>
        </w:rPr>
        <w:t>(</w:t>
      </w:r>
      <w:r>
        <w:rPr>
          <w:rStyle w:val="Richiamoallanotaapidipagina"/>
          <w:b/>
          <w:color w:val="0070C0"/>
          <w:sz w:val="22"/>
        </w:rPr>
        <w:footnoteReference w:id="3"/>
      </w:r>
      <w:r>
        <w:rPr>
          <w:b/>
          <w:color w:val="0070C0"/>
          <w:sz w:val="22"/>
        </w:rPr>
        <w:t>)</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in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conseguito presso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in data</w:t>
      </w:r>
    </w:p>
    <w:p>
      <w:pPr>
        <w:pStyle w:val="ListParagraph"/>
        <w:spacing w:lineRule="exact" w:line="300" w:before="120" w:after="0"/>
        <w:ind w:start="0" w:firstLine="284"/>
        <w:jc w:val="both"/>
        <w:rPr/>
      </w:pPr>
      <w:r>
        <w:rPr>
          <w:b/>
          <w:i/>
          <w:color w:val="000000" w:themeColor="text1"/>
          <w:sz w:val="22"/>
        </w:rPr>
        <w:t>solo in relazione ai i titoli di studio conseguiti all’estero:</w:t>
      </w:r>
    </w:p>
    <w:p>
      <w:pPr>
        <w:pStyle w:val="ListParagraph"/>
        <w:spacing w:lineRule="exact" w:line="300" w:before="60" w:after="60"/>
        <w:ind w:star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tbl>
      <w:tblPr>
        <w:tblStyle w:val="Grigliatabella"/>
        <w:tblW w:w="9697" w:type="dxa"/>
        <w:jc w:val="start"/>
        <w:tblInd w:w="284" w:type="dxa"/>
        <w:tblBorders>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697"/>
      </w:tblGrid>
      <w:tr>
        <w:trPr/>
        <w:tc>
          <w:tcPr>
            <w:tcW w:w="9697"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rilasciata da:</w:t>
            </w:r>
          </w:p>
        </w:tc>
      </w:tr>
      <w:tr>
        <w:trPr/>
        <w:tc>
          <w:tcPr>
            <w:tcW w:w="9697"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in data:</w:t>
            </w:r>
          </w:p>
        </w:tc>
      </w:tr>
    </w:tbl>
    <w:p>
      <w:pPr>
        <w:pStyle w:val="ListParagraph"/>
        <w:spacing w:lineRule="exact" w:line="300" w:before="120" w:after="120"/>
        <w:ind w:start="0" w:firstLine="567"/>
        <w:jc w:val="both"/>
        <w:rPr/>
      </w:pPr>
      <w:r>
        <w:rPr>
          <w:b/>
          <w:i/>
          <w:color w:val="000000" w:themeColor="text1"/>
          <w:sz w:val="22"/>
        </w:rPr>
        <w:t>b)</w:t>
      </w:r>
      <w:r>
        <w:rPr>
          <w:b/>
          <w:i/>
          <w:color w:val="000000" w:themeColor="text1"/>
          <w:sz w:val="22"/>
          <w:u w:val="single"/>
        </w:rPr>
        <w:t xml:space="preserve"> Secondo requisito </w:t>
      </w:r>
    </w:p>
    <w:p>
      <w:pPr>
        <w:pStyle w:val="Normal"/>
        <w:rPr/>
      </w:pPr>
      <w:r>
        <w:rPr/>
      </w:r>
    </w:p>
    <w:p>
      <w:pPr>
        <w:pStyle w:val="Normal"/>
        <w:rPr/>
      </w:pPr>
      <w:r>
        <w:rPr/>
      </w:r>
    </w:p>
    <w:p>
      <w:pPr>
        <w:pStyle w:val="Normal"/>
        <w:rPr/>
      </w:pPr>
      <w:r>
        <w:rPr/>
      </w:r>
    </w:p>
    <w:p>
      <w:pPr>
        <w:pStyle w:val="ListParagraph"/>
        <w:spacing w:lineRule="exact" w:line="300" w:before="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p>
      <w:pPr>
        <w:pStyle w:val="Normal"/>
        <w:rPr/>
      </w:pPr>
      <w:r>
        <w:rPr/>
      </w:r>
    </w:p>
    <w:p>
      <w:pPr>
        <w:pStyle w:val="Normal"/>
        <w:rPr/>
      </w:pPr>
      <w:r>
        <w:rPr/>
      </w:r>
    </w:p>
    <w:p>
      <w:pPr>
        <w:pStyle w:val="ListParagraph"/>
        <w:spacing w:lineRule="exact" w:line="300" w:before="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Diploma di specializzazione </w:t>
      </w:r>
      <w:r>
        <w:rPr>
          <w:b/>
          <w:color w:val="0070C0"/>
        </w:rPr>
        <w:t>(</w:t>
      </w:r>
      <w:r>
        <w:rPr>
          <w:b/>
          <w:color w:val="0070C0"/>
          <w:vertAlign w:val="superscript"/>
        </w:rPr>
        <w:t>2</w:t>
      </w:r>
      <w:r>
        <w:rPr>
          <w:b/>
          <w:color w:val="0070C0"/>
        </w:rPr>
        <w:t>)</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in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conseguito presso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in data</w:t>
      </w:r>
    </w:p>
    <w:p>
      <w:pPr>
        <w:pStyle w:val="Normal"/>
        <w:rPr/>
      </w:pPr>
      <w:r>
        <w:rPr/>
      </w:r>
    </w:p>
    <w:p>
      <w:pPr>
        <w:pStyle w:val="Normal"/>
        <w:rPr/>
      </w:pPr>
      <w:r>
        <w:rPr/>
      </w:r>
    </w:p>
    <w:p>
      <w:pPr>
        <w:pStyle w:val="ListParagraph"/>
        <w:spacing w:lineRule="exact" w:line="300" w:before="60" w:after="60"/>
        <w:ind w:start="0" w:hanging="0"/>
        <w:jc w:val="both"/>
        <w:rPr/>
      </w:pPr>
      <w:r>
        <w:rPr>
          <w:b/>
          <w:i/>
          <w:color w:val="000000" w:themeColor="text1"/>
          <w:sz w:val="22"/>
        </w:rPr>
        <w:t>oppure</w:t>
      </w:r>
    </w:p>
    <w:p>
      <w:pPr>
        <w:pStyle w:val="ListParagraph"/>
        <w:spacing w:lineRule="exact" w:line="300" w:before="6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i/>
          <w:color w:val="0070C0"/>
          <w:sz w:val="22"/>
        </w:rPr>
        <w:t>Ndr: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p>
      <w:pPr>
        <w:pStyle w:val="Normal"/>
        <w:rPr/>
      </w:pPr>
      <w:r>
        <w:rPr/>
      </w:r>
    </w:p>
    <w:p>
      <w:pPr>
        <w:pStyle w:val="Normal"/>
        <w:rPr/>
      </w:pPr>
      <w:r>
        <w:rPr/>
      </w:r>
    </w:p>
    <w:p>
      <w:pPr>
        <w:pStyle w:val="Normal"/>
        <w:tabs>
          <w:tab w:val="left" w:pos="720" w:leader="none"/>
        </w:tabs>
        <w:spacing w:lineRule="exact" w:line="300" w:before="60" w:after="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conferiti ai sensi dell’art. 51, comma 6, della legge n. 449 del 1997 e ss.mm. ii.: ______________________________________________________________</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ai sensi dell’art. 22 della legge n. 240 del 2010: ________________;</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borse post-dottorato ai sensi dell’art. 4 della legge n. 398 del 1989: _______________;</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analoghi contratti, assegni o borse in Atenei stranieri: __________________________;</w:t>
      </w:r>
    </w:p>
    <w:p>
      <w:pPr>
        <w:pStyle w:val="Normal"/>
        <w:rPr/>
      </w:pPr>
      <w:r>
        <w:rPr/>
      </w:r>
    </w:p>
    <w:p>
      <w:pPr>
        <w:pStyle w:val="Normal"/>
        <w:rPr/>
      </w:pPr>
      <w:r>
        <w:rPr/>
      </w:r>
    </w:p>
    <w:p>
      <w:pPr>
        <w:pStyle w:val="Footnotetext"/>
        <w:spacing w:lineRule="exact" w:line="300"/>
        <w:ind w:start="357" w:hanging="0"/>
        <w:jc w:val="both"/>
        <w:rPr/>
      </w:pPr>
      <w:r>
        <w:rPr>
          <w:color w:val="0070C0"/>
          <w:sz w:val="22"/>
        </w:rPr>
        <w:t>(</w:t>
      </w:r>
      <w:r>
        <w:rPr>
          <w:i/>
          <w:color w:val="0070C0"/>
          <w:sz w:val="22"/>
        </w:rPr>
        <w:t>Ndr: Si prega di indicare nel dettaglio: tipologia giuridica - se assegno, contratto, borsa di studio- e relativa normativa di riferimento; data di inizio e termine - specificando giorno, mese e anno -; università/ente/istituzione)</w:t>
      </w:r>
    </w:p>
    <w:p>
      <w:pPr>
        <w:pStyle w:val="Normal"/>
        <w:rPr/>
      </w:pPr>
      <w:r>
        <w:rPr/>
      </w:r>
    </w:p>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0"/>
        <w:jc w:val="both"/>
        <w:rPr/>
      </w:pPr>
      <w:r>
        <w:rPr>
          <w:b/>
          <w:color w:val="000000" w:themeColor="text1"/>
          <w:sz w:val="22"/>
        </w:rPr>
        <w:t>4)</w:t>
      </w:r>
      <w:r>
        <w:rPr>
          <w:color w:val="000000" w:themeColor="text1"/>
          <w:sz w:val="22"/>
        </w:rPr>
        <w:t xml:space="preserve"> quanto all’iscrizione nelle liste elettorali:</w:t>
      </w:r>
    </w:p>
    <w:p>
      <w:pPr>
        <w:pStyle w:val="Normal"/>
        <w:spacing w:lineRule="exact" w:line="300" w:before="120" w:after="0"/>
        <w:jc w:val="both"/>
        <w:rPr>
          <w:color w:val="000000" w:themeColor="text1"/>
          <w:sz w:val="22"/>
        </w:rPr>
      </w:pPr>
      <w:r>
        <w:rPr>
          <w:color w:val="000000" w:themeColor="text1"/>
          <w:sz w:val="22"/>
        </w:rPr>
      </w:r>
    </w:p>
    <w:p>
      <w:pPr>
        <w:pStyle w:val="ListParagraph"/>
        <w:spacing w:lineRule="exact" w:line="300" w:before="6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p>
      <w:pPr>
        <w:pStyle w:val="ListParagraph"/>
        <w:spacing w:lineRule="exact" w:line="300" w:before="6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pPr>
        <w:pStyle w:val="Normal"/>
        <w:spacing w:lineRule="exact" w:line="300" w:before="120" w:after="6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pPr>
        <w:pStyle w:val="Normal"/>
        <w:rPr/>
      </w:pPr>
      <w:r>
        <w:rPr/>
      </w:r>
    </w:p>
    <w:p>
      <w:pPr>
        <w:pStyle w:val="Normal"/>
        <w:spacing w:lineRule="exact" w:line="300" w:before="0" w:after="60"/>
        <w:ind w:star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pPr>
        <w:pStyle w:val="Normal"/>
        <w:rPr/>
      </w:pPr>
      <w:r>
        <w:rPr/>
      </w:r>
    </w:p>
    <w:p>
      <w:pPr>
        <w:pStyle w:val="Normal"/>
        <w:rPr/>
      </w:pPr>
      <w:r>
        <w:rPr/>
      </w:r>
    </w:p>
    <w:p>
      <w:pPr>
        <w:pStyle w:val="Normal"/>
        <w:spacing w:lineRule="exact" w:line="300" w:before="0" w:after="60"/>
        <w:ind w:star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pPr>
        <w:pStyle w:val="Normal"/>
        <w:spacing w:lineRule="exact" w:line="300" w:before="120" w:after="60"/>
        <w:jc w:val="both"/>
        <w:rPr/>
      </w:pPr>
      <w:r>
        <w:rPr>
          <w:b/>
          <w:color w:val="000000" w:themeColor="text1"/>
          <w:sz w:val="22"/>
        </w:rPr>
        <w:t>6)</w:t>
      </w:r>
      <w:r>
        <w:rPr>
          <w:color w:val="000000" w:themeColor="text1"/>
          <w:sz w:val="22"/>
        </w:rPr>
        <w:t xml:space="preserve"> quanto ai servizi prestati presso pubbliche amministrazioni: </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4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pPr>
        <w:pStyle w:val="Normal"/>
        <w:spacing w:lineRule="exact" w:line="300" w:before="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mai prestato servizio presso una pubblica amministrazione;</w:t>
      </w:r>
    </w:p>
    <w:p>
      <w:pPr>
        <w:pStyle w:val="Normal"/>
        <w:spacing w:lineRule="exact" w:line="300" w:before="120" w:after="6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Normal"/>
        <w:spacing w:lineRule="exact" w:line="300" w:before="120" w:after="60"/>
        <w:jc w:val="both"/>
        <w:rPr>
          <w:color w:val="000000" w:themeColor="text1"/>
          <w:sz w:val="22"/>
        </w:rPr>
      </w:pPr>
      <w:r>
        <w:rPr>
          <w:color w:val="000000" w:themeColor="text1"/>
          <w:sz w:val="22"/>
        </w:rPr>
      </w:r>
    </w:p>
    <w:p>
      <w:pPr>
        <w:pStyle w:val="ListParagraph"/>
        <w:spacing w:lineRule="exact" w:line="300" w:before="0" w:after="60"/>
        <w:ind w:start="357"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p>
      <w:pPr>
        <w:pStyle w:val="ListParagraph"/>
        <w:spacing w:lineRule="exact" w:line="300" w:before="0" w:after="60"/>
        <w:ind w:start="357" w:hanging="285"/>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Normal"/>
        <w:spacing w:lineRule="exact" w:line="300" w:before="0" w:after="60"/>
        <w:ind w:start="-3"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star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start"/>
        <w:tblInd w:w="0" w:type="dxa"/>
        <w:tblBorders>
          <w:bottom w:val="single" w:sz="4" w:space="0" w:color="00000A"/>
          <w:insideH w:val="single" w:sz="4" w:space="0" w:color="00000A"/>
        </w:tblBorders>
        <w:tblCellMar>
          <w:top w:w="0" w:type="dxa"/>
          <w:start w:w="108" w:type="dxa"/>
          <w:bottom w:w="0" w:type="dxa"/>
          <w:end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60"/>
        <w:jc w:val="both"/>
        <w:rPr/>
      </w:pPr>
      <w:r>
        <w:rPr>
          <w:color w:val="000000" w:themeColor="text1"/>
          <w:sz w:val="22"/>
        </w:rPr>
        <w:t>come risulta dall’allegata certificazione;</w:t>
      </w:r>
    </w:p>
    <w:p>
      <w:pPr>
        <w:pStyle w:val="BodyText2"/>
        <w:tabs>
          <w:tab w:val="left" w:pos="720" w:leader="none"/>
        </w:tabs>
        <w:spacing w:lineRule="exact" w:line="300" w:before="0" w:after="60"/>
        <w:rPr/>
      </w:pPr>
      <w:r>
        <w:rPr>
          <w:b/>
          <w:color w:val="000000" w:themeColor="text1"/>
          <w:sz w:val="22"/>
          <w:szCs w:val="22"/>
          <w:lang w:val="it-IT"/>
        </w:rPr>
        <w:t>10)</w:t>
      </w:r>
      <w:r>
        <w:rPr>
          <w:color w:val="000000" w:themeColor="text1"/>
          <w:sz w:val="22"/>
          <w:szCs w:val="22"/>
          <w:lang w:val="it-IT"/>
        </w:rPr>
        <w:t xml:space="preserve"> </w:t>
      </w:r>
      <w:r>
        <w:rPr>
          <w:i/>
          <w:color w:val="0070C0"/>
          <w:sz w:val="22"/>
          <w:szCs w:val="22"/>
          <w:lang w:val="it-IT"/>
        </w:rPr>
        <w:t>(ndr: per i soli candidati aventi cittadinanza straniera)</w:t>
      </w:r>
      <w:r>
        <w:rPr>
          <w:i/>
          <w:color w:val="000000" w:themeColor="text1"/>
          <w:sz w:val="22"/>
          <w:szCs w:val="22"/>
          <w:lang w:val="it-IT"/>
        </w:rPr>
        <w:t xml:space="preserve"> </w:t>
      </w:r>
      <w:r>
        <w:rPr>
          <w:color w:val="000000" w:themeColor="text1"/>
          <w:sz w:val="22"/>
          <w:szCs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6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6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BodyText2"/>
        <w:tabs>
          <w:tab w:val="left" w:pos="720" w:leader="none"/>
        </w:tabs>
        <w:spacing w:lineRule="exact" w:line="300" w:before="0" w:after="60"/>
        <w:rPr/>
      </w:pPr>
      <w:r>
        <w:rPr>
          <w:b/>
          <w:color w:val="000000" w:themeColor="text1"/>
          <w:sz w:val="22"/>
          <w:szCs w:val="22"/>
          <w:lang w:val="it-IT"/>
        </w:rPr>
        <w:t>14)</w:t>
      </w:r>
      <w:r>
        <w:rPr>
          <w:color w:val="000000" w:themeColor="text1"/>
          <w:sz w:val="22"/>
          <w:szCs w:val="22"/>
          <w:lang w:val="it-IT"/>
        </w:rPr>
        <w:t xml:space="preserve"> di non essere professore universitario di prima o seconda fascia o ricercatore assunto a tempo indeterminato, ancorché cessato dal servizio;</w:t>
      </w:r>
    </w:p>
    <w:p>
      <w:pPr>
        <w:pStyle w:val="BodyText2"/>
        <w:tabs>
          <w:tab w:val="left" w:pos="720" w:leader="none"/>
        </w:tabs>
        <w:spacing w:lineRule="exact" w:line="300" w:before="0" w:after="60"/>
        <w:rPr/>
      </w:pPr>
      <w:r>
        <w:rPr>
          <w:b/>
          <w:color w:val="000000" w:themeColor="text1"/>
          <w:sz w:val="22"/>
          <w:szCs w:val="22"/>
          <w:lang w:val="it-IT"/>
        </w:rPr>
        <w:t>15)</w:t>
      </w:r>
      <w:r>
        <w:rPr>
          <w:color w:val="000000" w:themeColor="text1"/>
          <w:sz w:val="22"/>
          <w:szCs w:val="22"/>
          <w:lang w:val="it-IT"/>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szCs w:val="22"/>
          <w:lang w:val="it-IT"/>
        </w:rPr>
        <w:t>Ai fini della durata dei predetti rapporti non rilevano i periodi trascorsi in aspettativa per maternità o per motivi di salute secondo la normativa vigente</w:t>
      </w:r>
      <w:r>
        <w:rPr>
          <w:color w:val="000000" w:themeColor="text1"/>
          <w:sz w:val="22"/>
          <w:szCs w:val="22"/>
          <w:lang w:val="it-IT"/>
        </w:rPr>
        <w:t>);</w:t>
      </w:r>
    </w:p>
    <w:p>
      <w:pPr>
        <w:pStyle w:val="BodyText2"/>
        <w:tabs>
          <w:tab w:val="left" w:pos="720" w:leader="none"/>
        </w:tabs>
        <w:spacing w:lineRule="exact" w:line="300" w:before="0" w:after="60"/>
        <w:rPr/>
      </w:pPr>
      <w:r>
        <w:rPr>
          <w:b/>
          <w:color w:val="000000" w:themeColor="text1"/>
          <w:sz w:val="22"/>
          <w:szCs w:val="22"/>
          <w:lang w:val="it-IT" w:eastAsia="it-IT"/>
        </w:rPr>
        <w:t>16)</w:t>
      </w:r>
      <w:r>
        <w:rPr>
          <w:color w:val="000000" w:themeColor="text1"/>
          <w:sz w:val="22"/>
          <w:szCs w:val="22"/>
          <w:lang w:val="it-IT" w:eastAsia="it-IT"/>
        </w:rPr>
        <w:t xml:space="preserve"> di non avere </w:t>
      </w:r>
      <w:r>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lang w:val="it-IT" w:eastAsia="it-IT"/>
        </w:rPr>
        <w:t>;</w:t>
      </w:r>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w:t>
            </w:r>
          </w:p>
        </w:tc>
        <w:tc>
          <w:tcPr>
            <w:tcW w:w="6938" w:type="dxa"/>
            <w:tcBorders>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Normal"/>
        <w:numPr>
          <w:ilvl w:val="0"/>
          <w:numId w:val="2"/>
        </w:numPr>
        <w:tabs>
          <w:tab w:val="left" w:pos="720" w:leader="none"/>
        </w:tabs>
        <w:spacing w:lineRule="exact" w:line="300"/>
        <w:ind w:start="360" w:hanging="0"/>
        <w:jc w:val="both"/>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sottoscritto con firma autografa in calce, siglato in ogni pagina (</w:t>
      </w:r>
      <w:r>
        <w:rPr>
          <w:i/>
          <w:color w:val="000000" w:themeColor="text1"/>
          <w:sz w:val="22"/>
        </w:rPr>
        <w:t>oppure firmato digitalmente</w:t>
      </w:r>
      <w:r>
        <w:rPr>
          <w:color w:val="000000" w:themeColor="text1"/>
          <w:sz w:val="22"/>
        </w:rPr>
        <w:t xml:space="preserv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pPr>
        <w:pStyle w:val="BodyTextIndent3"/>
        <w:numPr>
          <w:ilvl w:val="0"/>
          <w:numId w:val="2"/>
        </w:numPr>
        <w:tabs>
          <w:tab w:val="left" w:pos="720" w:leader="none"/>
        </w:tabs>
        <w:spacing w:lineRule="exact" w:line="300"/>
        <w:ind w:start="360" w:hanging="0"/>
        <w:rPr/>
      </w:pPr>
      <w:r>
        <w:rPr>
          <w:color w:val="000000" w:themeColor="text1"/>
          <w:sz w:val="22"/>
          <w:szCs w:val="22"/>
        </w:rPr>
        <w:t>elenco, datato e sottoscritto con firma autografa in calce (</w:t>
      </w:r>
      <w:r>
        <w:rPr>
          <w:i/>
          <w:color w:val="000000" w:themeColor="text1"/>
          <w:sz w:val="22"/>
          <w:szCs w:val="22"/>
        </w:rPr>
        <w:t>oppure firmato digitalmente</w:t>
      </w:r>
      <w:r>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pPr>
        <w:pStyle w:val="BodyText2"/>
        <w:numPr>
          <w:ilvl w:val="0"/>
          <w:numId w:val="2"/>
        </w:numPr>
        <w:tabs>
          <w:tab w:val="left" w:pos="720" w:leader="none"/>
        </w:tabs>
        <w:spacing w:lineRule="exact" w:line="300"/>
        <w:ind w:start="360" w:hanging="0"/>
        <w:rPr/>
      </w:pPr>
      <w:r>
        <w:rPr>
          <w:color w:val="000000" w:themeColor="text1"/>
          <w:sz w:val="22"/>
          <w:szCs w:val="22"/>
          <w:lang w:val="it-IT"/>
        </w:rPr>
        <w:t>copia del documento di identità;</w:t>
      </w:r>
    </w:p>
    <w:p>
      <w:pPr>
        <w:pStyle w:val="BodyText2"/>
        <w:numPr>
          <w:ilvl w:val="0"/>
          <w:numId w:val="2"/>
        </w:numPr>
        <w:tabs>
          <w:tab w:val="left" w:pos="720" w:leader="none"/>
        </w:tabs>
        <w:spacing w:lineRule="exact" w:line="300"/>
        <w:ind w:start="360" w:hanging="0"/>
        <w:rPr/>
      </w:pPr>
      <w:r>
        <w:rPr>
          <w:color w:val="000000" w:themeColor="text1"/>
          <w:sz w:val="22"/>
          <w:szCs w:val="22"/>
          <w:lang w:val="it-IT"/>
        </w:rPr>
        <w:t>copia del codice fiscale;</w:t>
      </w:r>
    </w:p>
    <w:p>
      <w:pPr>
        <w:pStyle w:val="BodyText2"/>
        <w:numPr>
          <w:ilvl w:val="0"/>
          <w:numId w:val="2"/>
        </w:numPr>
        <w:tabs>
          <w:tab w:val="left" w:pos="720" w:leader="none"/>
        </w:tabs>
        <w:spacing w:lineRule="exact" w:line="300"/>
        <w:ind w:start="360" w:hanging="0"/>
        <w:rPr/>
      </w:pPr>
      <w:r>
        <w:rPr>
          <w:i/>
          <w:color w:val="0070C0"/>
          <w:sz w:val="22"/>
          <w:szCs w:val="22"/>
          <w:lang w:val="it-IT"/>
        </w:rPr>
        <w:t xml:space="preserve"> </w:t>
      </w:r>
      <w:r>
        <w:rPr>
          <w:i/>
          <w:color w:val="0070C0"/>
          <w:sz w:val="22"/>
          <w:szCs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lang w:val="it-IT"/>
        </w:rPr>
        <w:t xml:space="preserve"> certificazione medica;</w:t>
      </w:r>
    </w:p>
    <w:p>
      <w:pPr>
        <w:pStyle w:val="BodyText2"/>
        <w:numPr>
          <w:ilvl w:val="0"/>
          <w:numId w:val="2"/>
        </w:numPr>
        <w:tabs>
          <w:tab w:val="left" w:pos="720" w:leader="none"/>
        </w:tabs>
        <w:spacing w:lineRule="exact" w:line="300"/>
        <w:ind w:start="360" w:hanging="0"/>
        <w:rPr/>
      </w:pPr>
      <w:r>
        <w:rPr>
          <w:i/>
          <w:color w:val="0070C0"/>
          <w:sz w:val="22"/>
          <w:szCs w:val="22"/>
          <w:lang w:val="it-IT"/>
        </w:rPr>
        <w:t>(ndr: solo per i candidati in possesso di titolo di studio conseguito all’estero)</w:t>
      </w:r>
      <w:r>
        <w:rPr>
          <w:color w:val="000000" w:themeColor="text1"/>
          <w:sz w:val="22"/>
          <w:szCs w:val="22"/>
          <w:lang w:val="it-IT"/>
        </w:rPr>
        <w:t xml:space="preserve"> certificato di equipollenza o equivalenza o relativa ricevuta di avvenuta presentazione della domanda</w:t>
      </w:r>
      <w:r>
        <w:rPr>
          <w:color w:val="000000" w:themeColor="text1"/>
          <w:sz w:val="22"/>
          <w:szCs w:val="22"/>
        </w:rPr>
        <w:t>.</w:t>
      </w:r>
    </w:p>
    <w:p>
      <w:pPr>
        <w:pStyle w:val="BodyText2"/>
        <w:tabs>
          <w:tab w:val="left" w:pos="720" w:leader="none"/>
        </w:tabs>
        <w:spacing w:lineRule="exact" w:line="300"/>
        <w:rPr/>
      </w:pPr>
      <w:r>
        <w:rPr>
          <w:b/>
          <w:i/>
          <w:color w:val="0070C0"/>
          <w:sz w:val="22"/>
          <w:szCs w:val="22"/>
          <w:lang w:val="it-IT"/>
        </w:rPr>
        <w:t>(ndr: si raccomanda di inserire nel sopra indicato elenco solo quanto viene effettivamente allegato alla domanda e di cancellare quanto non sia di interesse)</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4"/>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3</w:t>
      </w:r>
      <w:r>
        <w:rPr>
          <w:color w:val="0070C0"/>
          <w:sz w:val="22"/>
        </w:rPr>
        <w:t>)</w:t>
      </w:r>
      <w:r>
        <w:br w:type="page"/>
      </w:r>
    </w:p>
    <w:p>
      <w:pPr>
        <w:pStyle w:val="Normal"/>
        <w:spacing w:lineRule="exact" w:line="300" w:before="0" w:after="120"/>
        <w:jc w:val="end"/>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start"/>
        <w:rPr/>
      </w:pPr>
      <w:r>
        <w:rPr>
          <w:i/>
          <w:color w:val="000000" w:themeColor="text1"/>
          <w:sz w:val="22"/>
          <w:szCs w:val="22"/>
          <w:u w:val="none"/>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Titolo3"/>
        <w:spacing w:lineRule="exact" w:line="300"/>
        <w:ind w:start="5103" w:hanging="0"/>
        <w:rPr>
          <w:b/>
          <w:b/>
          <w:color w:val="000000" w:themeColor="text1"/>
          <w:sz w:val="22"/>
          <w:szCs w:val="22"/>
        </w:rPr>
      </w:pPr>
      <w:r>
        <w:rPr>
          <w:b/>
          <w:color w:val="000000" w:themeColor="text1"/>
          <w:sz w:val="22"/>
          <w:szCs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3"/>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end"/>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spacing w:lineRule="exact" w:line="300"/>
        <w:ind w:start="5103" w:end="-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94"/>
        <w:rPr>
          <w:sz w:val="22"/>
        </w:rPr>
      </w:pPr>
      <w:r>
        <w:rPr>
          <w:sz w:val="22"/>
        </w:rPr>
      </w:r>
    </w:p>
    <w:p>
      <w:pPr>
        <w:pStyle w:val="Normal"/>
        <w:spacing w:lineRule="exact" w:line="300"/>
        <w:ind w:start="5244" w:hanging="0"/>
        <w:jc w:val="end"/>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p>
      <w:pPr>
        <w:pStyle w:val="Footnotetext"/>
        <w:jc w:val="both"/>
        <w:rPr/>
      </w:pPr>
      <w:r>
        <w:rPr>
          <w:b/>
          <w:szCs w:val="20"/>
        </w:rPr>
        <w:tab/>
        <w:t>.</w:t>
      </w:r>
    </w:p>
  </w:footnote>
  <w:footnote w:id="3">
    <w:p>
      <w:pPr>
        <w:pStyle w:val="Footnotetext"/>
        <w:jc w:val="both"/>
        <w:rPr/>
      </w:pPr>
      <w:r>
        <w:rPr>
          <w:b/>
          <w:color w:val="0070C0"/>
        </w:rPr>
        <w:footnoteRef/>
        <w:tab/>
        <w:t>(</w:t>
        <w:t xml:space="preserve">) </w:t>
      </w:r>
      <w:r>
        <w:rPr>
          <w:b/>
          <w:i/>
          <w:color w:val="0070C0"/>
        </w:rPr>
        <w:t xml:space="preserve">Il possesso del diploma di specializzazione può essere indicato o quale primo requisito oppure quale secondo requisito; </w:t>
      </w:r>
      <w:r>
        <w:rPr>
          <w:b/>
          <w:i/>
          <w:color w:val="0070C0"/>
          <w:u w:val="single"/>
        </w:rPr>
        <w:t>il solo diploma di specializzazione non può essere utilizzato per integrare entrambi i requisiti</w:t>
      </w:r>
    </w:p>
  </w:footnote>
  <w:footnote w:id="4">
    <w:p>
      <w:pPr>
        <w:pStyle w:val="BodyText2"/>
        <w:tabs>
          <w:tab w:val="left" w:pos="720" w:leader="none"/>
        </w:tabs>
        <w:spacing w:lineRule="exact" w:line="300"/>
        <w:rPr/>
      </w:pPr>
      <w:r>
        <w:rPr>
          <w:i/>
          <w:color w:val="0070C0"/>
          <w:lang w:val="it-IT"/>
        </w:rPr>
        <w:footnoteRef/>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start"/>
      <w:pPr>
        <w:ind w:start="720" w:hanging="360"/>
      </w:pPr>
      <w:rPr>
        <w:rFonts w:ascii="Times New Roman" w:hAnsi="Times New Roman" w:cs="Times New Roman" w:hint="default"/>
        <w:b/>
        <w:rFonts w:cs="Times New Roman"/>
      </w:rPr>
    </w:lvl>
    <w:lvl w:ilvl="1">
      <w:start w:val="1"/>
      <w:numFmt w:val="bullet"/>
      <w:lvlText w:val="o"/>
      <w:lvlJc w:val="start"/>
      <w:pPr>
        <w:ind w:start="1440" w:hanging="360"/>
      </w:pPr>
      <w:rPr>
        <w:rFonts w:ascii="Courier New" w:hAnsi="Courier New" w:cs="Courier New" w:hint="default"/>
        <w:rFonts w:cs="Courier New"/>
      </w:rPr>
    </w:lvl>
    <w:lvl w:ilvl="2">
      <w:start w:val="1"/>
      <w:numFmt w:val="bullet"/>
      <w:lvlText w:val=""/>
      <w:lvlJc w:val="start"/>
      <w:pPr>
        <w:ind w:start="2160" w:hanging="360"/>
      </w:pPr>
      <w:rPr>
        <w:rFonts w:ascii="Wingdings" w:hAnsi="Wingdings" w:cs="Wingdings" w:hint="default"/>
      </w:rPr>
    </w:lvl>
    <w:lvl w:ilvl="3">
      <w:start w:val="1"/>
      <w:numFmt w:val="bullet"/>
      <w:lvlText w:val=""/>
      <w:lvlJc w:val="start"/>
      <w:pPr>
        <w:ind w:start="2880" w:hanging="360"/>
      </w:pPr>
      <w:rPr>
        <w:rFonts w:ascii="Symbol" w:hAnsi="Symbol" w:cs="Symbol" w:hint="default"/>
      </w:rPr>
    </w:lvl>
    <w:lvl w:ilvl="4">
      <w:start w:val="1"/>
      <w:numFmt w:val="bullet"/>
      <w:lvlText w:val="o"/>
      <w:lvlJc w:val="start"/>
      <w:pPr>
        <w:ind w:start="3600" w:hanging="360"/>
      </w:pPr>
      <w:rPr>
        <w:rFonts w:ascii="Courier New" w:hAnsi="Courier New" w:cs="Courier New" w:hint="default"/>
        <w:rFonts w:cs="Courier New"/>
      </w:rPr>
    </w:lvl>
    <w:lvl w:ilvl="5">
      <w:start w:val="1"/>
      <w:numFmt w:val="bullet"/>
      <w:lvlText w:val=""/>
      <w:lvlJc w:val="start"/>
      <w:pPr>
        <w:ind w:start="4320" w:hanging="360"/>
      </w:pPr>
      <w:rPr>
        <w:rFonts w:ascii="Wingdings" w:hAnsi="Wingdings" w:cs="Wingdings" w:hint="default"/>
      </w:rPr>
    </w:lvl>
    <w:lvl w:ilvl="6">
      <w:start w:val="1"/>
      <w:numFmt w:val="bullet"/>
      <w:lvlText w:val=""/>
      <w:lvlJc w:val="start"/>
      <w:pPr>
        <w:ind w:start="5040" w:hanging="360"/>
      </w:pPr>
      <w:rPr>
        <w:rFonts w:ascii="Symbol" w:hAnsi="Symbol" w:cs="Symbol" w:hint="default"/>
      </w:rPr>
    </w:lvl>
    <w:lvl w:ilvl="7">
      <w:start w:val="1"/>
      <w:numFmt w:val="bullet"/>
      <w:lvlText w:val="o"/>
      <w:lvlJc w:val="start"/>
      <w:pPr>
        <w:ind w:start="5760" w:hanging="360"/>
      </w:pPr>
      <w:rPr>
        <w:rFonts w:ascii="Courier New" w:hAnsi="Courier New" w:cs="Courier New" w:hint="default"/>
        <w:rFonts w:cs="Courier New"/>
      </w:rPr>
    </w:lvl>
    <w:lvl w:ilvl="8">
      <w:start w:val="1"/>
      <w:numFmt w:val="bullet"/>
      <w:lvlText w:val=""/>
      <w:lvlJc w:val="start"/>
      <w:pPr>
        <w:ind w:start="6480" w:hanging="360"/>
      </w:pPr>
      <w:rPr>
        <w:rFonts w:ascii="Wingdings" w:hAnsi="Wingdings" w:cs="Wingdings" w:hint="default"/>
      </w:rPr>
    </w:lvl>
  </w:abstractNum>
  <w:abstractNum w:abstractNumId="2">
    <w:lvl w:ilvl="0">
      <w:start w:val="1"/>
      <w:numFmt w:val="lowerLetter"/>
      <w:lvlText w:val="%1)"/>
      <w:lvlJc w:val="start"/>
      <w:pPr>
        <w:ind w:start="720" w:hanging="0"/>
      </w:pPr>
    </w:lvl>
    <w:lvl w:ilvl="1">
      <w:start w:val="1"/>
      <w:numFmt w:val="lowerLetter"/>
      <w:lvlText w:val="%2."/>
      <w:lvlJc w:val="start"/>
      <w:pPr>
        <w:ind w:start="1440" w:hanging="0"/>
      </w:pPr>
    </w:lvl>
    <w:lvl w:ilvl="2">
      <w:start w:val="1"/>
      <w:numFmt w:val="lowerRoman"/>
      <w:lvlText w:val="%3."/>
      <w:lvlJc w:val="end"/>
      <w:pPr>
        <w:ind w:start="2160" w:hanging="0"/>
      </w:pPr>
    </w:lvl>
    <w:lvl w:ilvl="3">
      <w:start w:val="1"/>
      <w:numFmt w:val="decimal"/>
      <w:lvlText w:val="%4."/>
      <w:lvlJc w:val="start"/>
      <w:pPr>
        <w:ind w:start="2880" w:hanging="0"/>
      </w:pPr>
    </w:lvl>
    <w:lvl w:ilvl="4">
      <w:start w:val="1"/>
      <w:numFmt w:val="lowerLetter"/>
      <w:lvlText w:val="%5."/>
      <w:lvlJc w:val="start"/>
      <w:pPr>
        <w:ind w:start="3600" w:hanging="0"/>
      </w:pPr>
    </w:lvl>
    <w:lvl w:ilvl="5">
      <w:start w:val="1"/>
      <w:numFmt w:val="lowerRoman"/>
      <w:lvlText w:val="%6."/>
      <w:lvlJc w:val="end"/>
      <w:pPr>
        <w:ind w:start="4320" w:hanging="0"/>
      </w:pPr>
    </w:lvl>
    <w:lvl w:ilvl="6">
      <w:start w:val="1"/>
      <w:numFmt w:val="decimal"/>
      <w:lvlText w:val="%7."/>
      <w:lvlJc w:val="start"/>
      <w:pPr>
        <w:ind w:start="5040" w:hanging="0"/>
      </w:pPr>
    </w:lvl>
    <w:lvl w:ilvl="7">
      <w:start w:val="1"/>
      <w:numFmt w:val="lowerLetter"/>
      <w:lvlText w:val="%8."/>
      <w:lvlJc w:val="start"/>
      <w:pPr>
        <w:ind w:start="5760" w:hanging="0"/>
      </w:pPr>
    </w:lvl>
    <w:lvl w:ilvl="8">
      <w:start w:val="1"/>
      <w:numFmt w:val="lowerRoman"/>
      <w:lvlText w:val="%9."/>
      <w:lvlJc w:val="end"/>
      <w:pPr>
        <w:ind w:start="6480" w:hanging="0"/>
      </w:pPr>
    </w:lvl>
  </w:abstractNum>
  <w:abstractNum w:abstractNumId="3">
    <w:lvl w:ilvl="0">
      <w:start w:val="1"/>
      <w:numFmt w:val="bullet"/>
      <w:lvlText w:val=""/>
      <w:lvlJc w:val="start"/>
      <w:pPr>
        <w:ind w:start="360" w:hanging="360"/>
      </w:pPr>
      <w:rPr>
        <w:rFonts w:ascii="Symbol" w:hAnsi="Symbol" w:cs="Symbol" w:hint="default"/>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Pr>
    </w:lvl>
    <w:lvl w:ilvl="3">
      <w:start w:val="1"/>
      <w:numFmt w:val="bullet"/>
      <w:lvlText w:val=""/>
      <w:lvlJc w:val="start"/>
      <w:pPr>
        <w:ind w:start="2520" w:hanging="360"/>
      </w:pPr>
      <w:rPr>
        <w:rFonts w:ascii="Symbol" w:hAnsi="Symbol" w:cs="Symbol" w:hint="default"/>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Pr>
    </w:lvl>
    <w:lvl w:ilvl="6">
      <w:start w:val="1"/>
      <w:numFmt w:val="bullet"/>
      <w:lvlText w:val=""/>
      <w:lvlJc w:val="start"/>
      <w:pPr>
        <w:ind w:start="4680" w:hanging="360"/>
      </w:pPr>
      <w:rPr>
        <w:rFonts w:ascii="Symbol" w:hAnsi="Symbol" w:cs="Symbol" w:hint="default"/>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Pr>
    </w:lvl>
  </w:abstractNum>
  <w:abstractNum w:abstractNumId="4">
    <w:lvl w:ilvl="0">
      <w:start w:val="1"/>
      <w:numFmt w:val="bullet"/>
      <w:lvlText w:val=""/>
      <w:lvlJc w:val="start"/>
      <w:pPr>
        <w:ind w:start="360" w:hanging="360"/>
      </w:pPr>
      <w:rPr>
        <w:rFonts w:ascii="Symbol" w:hAnsi="Symbol" w:cs="Symbol" w:hint="default"/>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Pr>
    </w:lvl>
    <w:lvl w:ilvl="3">
      <w:start w:val="1"/>
      <w:numFmt w:val="bullet"/>
      <w:lvlText w:val=""/>
      <w:lvlJc w:val="start"/>
      <w:pPr>
        <w:ind w:start="2520" w:hanging="360"/>
      </w:pPr>
      <w:rPr>
        <w:rFonts w:ascii="Symbol" w:hAnsi="Symbol" w:cs="Symbol" w:hint="default"/>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Pr>
    </w:lvl>
    <w:lvl w:ilvl="6">
      <w:start w:val="1"/>
      <w:numFmt w:val="bullet"/>
      <w:lvlText w:val=""/>
      <w:lvlJc w:val="start"/>
      <w:pPr>
        <w:ind w:start="4680" w:hanging="360"/>
      </w:pPr>
      <w:rPr>
        <w:rFonts w:ascii="Symbol" w:hAnsi="Symbol" w:cs="Symbol" w:hint="default"/>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Pr>
    </w:lvl>
  </w:abstractNum>
  <w:abstractNum w:abstractNumId="5">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106">
    <w:name w:val="ListLabel 106"/>
    <w:qFormat/>
    <w:rPr>
      <w:rFonts w:eastAsia="Times New Roman" w:cs="Times New Roman"/>
      <w:b/>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star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star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star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10</Pages>
  <Words>2612</Words>
  <Characters>16481</Characters>
  <CharactersWithSpaces>18901</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2022-11-09T09:38:15Z</dcterms:created>
  <dc:creator/>
  <dc:description/>
  <dc:language>it-IT</dc:language>
  <cp:lastModifiedBy/>
  <dcterms:modified xsi:type="dcterms:W3CDTF">2022-11-09T09:38:47Z</dcterms:modified>
  <cp:revision>1</cp:revision>
  <dc:subject/>
  <dc:title/>
</cp:coreProperties>
</file>