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571DA" w14:textId="77777777" w:rsidR="00BD42A3" w:rsidRPr="00827843" w:rsidRDefault="00BD42A3" w:rsidP="00234933">
      <w:pPr>
        <w:spacing w:after="0" w:line="240" w:lineRule="auto"/>
        <w:rPr>
          <w:rFonts w:ascii="Times New Roman" w:eastAsia="Times New Roman" w:hAnsi="Times New Roman" w:cs="Times New Roman"/>
          <w:b/>
          <w:bCs/>
          <w:color w:val="000000"/>
          <w:sz w:val="24"/>
          <w:szCs w:val="24"/>
          <w:lang w:eastAsia="it-IT"/>
        </w:rPr>
      </w:pPr>
    </w:p>
    <w:p w14:paraId="05FD8F31" w14:textId="77777777" w:rsidR="00EF7494" w:rsidRPr="00827843" w:rsidRDefault="00A327FF" w:rsidP="00BD42A3">
      <w:pPr>
        <w:spacing w:after="0" w:line="240" w:lineRule="auto"/>
        <w:jc w:val="center"/>
        <w:rPr>
          <w:rFonts w:ascii="Times New Roman" w:hAnsi="Times New Roman" w:cs="Times New Roman"/>
          <w:b/>
          <w:sz w:val="24"/>
          <w:szCs w:val="24"/>
        </w:rPr>
      </w:pPr>
      <w:r w:rsidRPr="00827843">
        <w:rPr>
          <w:rFonts w:ascii="Times New Roman" w:hAnsi="Times New Roman" w:cs="Times New Roman"/>
          <w:b/>
          <w:sz w:val="24"/>
          <w:szCs w:val="24"/>
        </w:rPr>
        <w:t>CAMPI DA COMPILARE A CURA DEGLI INVENTORI</w:t>
      </w:r>
      <w:r w:rsidR="00EF7494" w:rsidRPr="00827843">
        <w:rPr>
          <w:rFonts w:ascii="Times New Roman" w:hAnsi="Times New Roman" w:cs="Times New Roman"/>
          <w:b/>
          <w:sz w:val="24"/>
          <w:szCs w:val="24"/>
        </w:rPr>
        <w:t xml:space="preserve"> </w:t>
      </w:r>
    </w:p>
    <w:p w14:paraId="6B6AF9DA" w14:textId="77777777" w:rsidR="00A327FF" w:rsidRPr="00827843" w:rsidRDefault="00EF7494" w:rsidP="00BD42A3">
      <w:pPr>
        <w:spacing w:after="0" w:line="240" w:lineRule="auto"/>
        <w:jc w:val="center"/>
        <w:rPr>
          <w:rFonts w:ascii="Times New Roman" w:hAnsi="Times New Roman" w:cs="Times New Roman"/>
          <w:b/>
          <w:sz w:val="24"/>
          <w:szCs w:val="24"/>
        </w:rPr>
      </w:pPr>
      <w:r w:rsidRPr="00827843">
        <w:rPr>
          <w:rFonts w:ascii="Times New Roman" w:hAnsi="Times New Roman" w:cs="Times New Roman"/>
          <w:b/>
          <w:sz w:val="24"/>
          <w:szCs w:val="24"/>
        </w:rPr>
        <w:t xml:space="preserve">- PIATTAFORMA </w:t>
      </w:r>
      <w:r w:rsidRPr="00827843">
        <w:rPr>
          <w:rFonts w:ascii="Times New Roman" w:hAnsi="Times New Roman" w:cs="Times New Roman"/>
          <w:b/>
          <w:i/>
          <w:sz w:val="24"/>
          <w:szCs w:val="24"/>
        </w:rPr>
        <w:t xml:space="preserve">KNOWLEDGE SHARE </w:t>
      </w:r>
      <w:r w:rsidRPr="00827843">
        <w:rPr>
          <w:rFonts w:ascii="Times New Roman" w:hAnsi="Times New Roman" w:cs="Times New Roman"/>
          <w:b/>
          <w:sz w:val="24"/>
          <w:szCs w:val="24"/>
        </w:rPr>
        <w:t>-</w:t>
      </w:r>
    </w:p>
    <w:p w14:paraId="02002319" w14:textId="77777777" w:rsidR="00BD42A3" w:rsidRPr="00827843" w:rsidRDefault="00BD42A3" w:rsidP="00D066A9">
      <w:pPr>
        <w:spacing w:after="0" w:line="240" w:lineRule="auto"/>
        <w:jc w:val="center"/>
        <w:rPr>
          <w:rFonts w:ascii="Times New Roman" w:eastAsia="Times New Roman" w:hAnsi="Times New Roman" w:cs="Times New Roman"/>
          <w:b/>
          <w:bCs/>
          <w:color w:val="000000"/>
          <w:sz w:val="24"/>
          <w:szCs w:val="24"/>
          <w:lang w:eastAsia="it-IT"/>
        </w:rPr>
      </w:pPr>
    </w:p>
    <w:p w14:paraId="5A4F3625" w14:textId="77777777" w:rsidR="00BD42A3" w:rsidRPr="00827843" w:rsidRDefault="00BD42A3" w:rsidP="00BD42A3">
      <w:pPr>
        <w:spacing w:after="0" w:line="240" w:lineRule="auto"/>
        <w:rPr>
          <w:rFonts w:ascii="Times New Roman" w:eastAsia="Times New Roman" w:hAnsi="Times New Roman" w:cs="Times New Roman"/>
          <w:b/>
          <w:bCs/>
          <w:color w:val="000000"/>
          <w:sz w:val="24"/>
          <w:szCs w:val="24"/>
          <w:lang w:eastAsia="it-IT"/>
        </w:rPr>
      </w:pPr>
    </w:p>
    <w:p w14:paraId="2BDD0EE6" w14:textId="77777777" w:rsidR="00EF7494" w:rsidRPr="00827843" w:rsidRDefault="00EF7494" w:rsidP="000842B8">
      <w:pPr>
        <w:jc w:val="both"/>
        <w:rPr>
          <w:rFonts w:ascii="Times New Roman" w:hAnsi="Times New Roman" w:cs="Times New Roman"/>
          <w:sz w:val="24"/>
          <w:szCs w:val="24"/>
        </w:rPr>
      </w:pPr>
      <w:r w:rsidRPr="00827843">
        <w:rPr>
          <w:rFonts w:ascii="Times New Roman" w:hAnsi="Times New Roman" w:cs="Times New Roman"/>
          <w:sz w:val="24"/>
          <w:szCs w:val="24"/>
        </w:rPr>
        <w:t xml:space="preserve">L’Università degli Studi di Roma </w:t>
      </w:r>
      <w:r w:rsidRPr="00827843">
        <w:rPr>
          <w:rFonts w:ascii="Times New Roman" w:hAnsi="Times New Roman" w:cs="Times New Roman"/>
          <w:i/>
          <w:sz w:val="24"/>
          <w:szCs w:val="24"/>
        </w:rPr>
        <w:t>Tor Vergata</w:t>
      </w:r>
      <w:r w:rsidRPr="00827843">
        <w:rPr>
          <w:rFonts w:ascii="Times New Roman" w:hAnsi="Times New Roman" w:cs="Times New Roman"/>
          <w:sz w:val="24"/>
          <w:szCs w:val="24"/>
        </w:rPr>
        <w:t xml:space="preserve"> ha aderito </w:t>
      </w:r>
      <w:r w:rsidR="002F7DEC" w:rsidRPr="00827843">
        <w:rPr>
          <w:rFonts w:ascii="Times New Roman" w:hAnsi="Times New Roman" w:cs="Times New Roman"/>
          <w:sz w:val="24"/>
          <w:szCs w:val="24"/>
        </w:rPr>
        <w:t xml:space="preserve">alla </w:t>
      </w:r>
      <w:r w:rsidR="00A81411" w:rsidRPr="00827843">
        <w:rPr>
          <w:rFonts w:ascii="Times New Roman" w:hAnsi="Times New Roman" w:cs="Times New Roman"/>
          <w:sz w:val="24"/>
          <w:szCs w:val="24"/>
        </w:rPr>
        <w:t>P</w:t>
      </w:r>
      <w:r w:rsidR="002F7DEC" w:rsidRPr="00827843">
        <w:rPr>
          <w:rFonts w:ascii="Times New Roman" w:hAnsi="Times New Roman" w:cs="Times New Roman"/>
          <w:sz w:val="24"/>
          <w:szCs w:val="24"/>
        </w:rPr>
        <w:t xml:space="preserve">iattaforma </w:t>
      </w:r>
      <w:r w:rsidR="00A81411" w:rsidRPr="00827843">
        <w:rPr>
          <w:rFonts w:ascii="Times New Roman" w:hAnsi="Times New Roman" w:cs="Times New Roman"/>
          <w:sz w:val="24"/>
          <w:szCs w:val="24"/>
        </w:rPr>
        <w:t>B</w:t>
      </w:r>
      <w:r w:rsidR="002F7DEC" w:rsidRPr="00827843">
        <w:rPr>
          <w:rFonts w:ascii="Times New Roman" w:hAnsi="Times New Roman" w:cs="Times New Roman"/>
          <w:sz w:val="24"/>
          <w:szCs w:val="24"/>
        </w:rPr>
        <w:t xml:space="preserve">revetti </w:t>
      </w:r>
      <w:proofErr w:type="spellStart"/>
      <w:r w:rsidRPr="00827843">
        <w:rPr>
          <w:rFonts w:ascii="Times New Roman" w:hAnsi="Times New Roman" w:cs="Times New Roman"/>
          <w:i/>
          <w:sz w:val="24"/>
          <w:szCs w:val="24"/>
        </w:rPr>
        <w:t>KnowledgeS</w:t>
      </w:r>
      <w:r w:rsidR="002F7DEC" w:rsidRPr="00827843">
        <w:rPr>
          <w:rFonts w:ascii="Times New Roman" w:hAnsi="Times New Roman" w:cs="Times New Roman"/>
          <w:i/>
          <w:sz w:val="24"/>
          <w:szCs w:val="24"/>
        </w:rPr>
        <w:t>hare</w:t>
      </w:r>
      <w:proofErr w:type="spellEnd"/>
      <w:r w:rsidR="002F7DEC" w:rsidRPr="00827843">
        <w:rPr>
          <w:rFonts w:ascii="Times New Roman" w:hAnsi="Times New Roman" w:cs="Times New Roman"/>
          <w:i/>
          <w:sz w:val="24"/>
          <w:szCs w:val="24"/>
        </w:rPr>
        <w:t xml:space="preserve"> </w:t>
      </w:r>
      <w:r w:rsidRPr="00827843">
        <w:rPr>
          <w:rFonts w:ascii="Times New Roman" w:hAnsi="Times New Roman" w:cs="Times New Roman"/>
          <w:b/>
          <w:sz w:val="24"/>
          <w:szCs w:val="24"/>
          <w:u w:val="single"/>
        </w:rPr>
        <w:t>https://www.knowledge-share.eu</w:t>
      </w:r>
      <w:r w:rsidRPr="00827843">
        <w:rPr>
          <w:rFonts w:ascii="Times New Roman" w:hAnsi="Times New Roman" w:cs="Times New Roman"/>
          <w:b/>
          <w:sz w:val="24"/>
          <w:szCs w:val="24"/>
        </w:rPr>
        <w:t xml:space="preserve"> </w:t>
      </w:r>
      <w:r w:rsidR="002F7DEC" w:rsidRPr="00827843">
        <w:rPr>
          <w:rFonts w:ascii="Times New Roman" w:hAnsi="Times New Roman" w:cs="Times New Roman"/>
          <w:sz w:val="24"/>
          <w:szCs w:val="24"/>
        </w:rPr>
        <w:t xml:space="preserve">che ha come obiettivo </w:t>
      </w:r>
      <w:r w:rsidR="004C1864" w:rsidRPr="00827843">
        <w:rPr>
          <w:rFonts w:ascii="Times New Roman" w:hAnsi="Times New Roman" w:cs="Times New Roman"/>
          <w:sz w:val="24"/>
          <w:szCs w:val="24"/>
        </w:rPr>
        <w:t xml:space="preserve">principale quello di </w:t>
      </w:r>
      <w:r w:rsidR="004C1864" w:rsidRPr="00827843">
        <w:rPr>
          <w:rFonts w:ascii="Times New Roman" w:hAnsi="Times New Roman" w:cs="Times New Roman"/>
          <w:sz w:val="24"/>
          <w:szCs w:val="24"/>
          <w:u w:val="single"/>
        </w:rPr>
        <w:t>promuovere</w:t>
      </w:r>
      <w:r w:rsidRPr="00827843">
        <w:rPr>
          <w:rFonts w:ascii="Times New Roman" w:hAnsi="Times New Roman" w:cs="Times New Roman"/>
          <w:sz w:val="24"/>
          <w:szCs w:val="24"/>
          <w:u w:val="single"/>
        </w:rPr>
        <w:t xml:space="preserve"> l’incontro tra le imprese italiane e la conoscenza sviluppata dalla ricerca universitaria</w:t>
      </w:r>
      <w:r w:rsidRPr="00827843">
        <w:rPr>
          <w:rFonts w:ascii="Times New Roman" w:hAnsi="Times New Roman" w:cs="Times New Roman"/>
          <w:sz w:val="24"/>
          <w:szCs w:val="24"/>
        </w:rPr>
        <w:t>.</w:t>
      </w:r>
    </w:p>
    <w:p w14:paraId="5A9155C9" w14:textId="77777777" w:rsidR="008871D1" w:rsidRPr="00827843" w:rsidRDefault="00C11666" w:rsidP="008871D1">
      <w:pPr>
        <w:jc w:val="both"/>
        <w:rPr>
          <w:rFonts w:ascii="Times New Roman" w:hAnsi="Times New Roman" w:cs="Times New Roman"/>
          <w:b/>
          <w:sz w:val="24"/>
          <w:szCs w:val="24"/>
        </w:rPr>
      </w:pPr>
      <w:r w:rsidRPr="00827843">
        <w:rPr>
          <w:rFonts w:ascii="Times New Roman" w:hAnsi="Times New Roman" w:cs="Times New Roman"/>
          <w:sz w:val="24"/>
          <w:szCs w:val="24"/>
        </w:rPr>
        <w:t>L’</w:t>
      </w:r>
      <w:r w:rsidRPr="00827843">
        <w:rPr>
          <w:rFonts w:ascii="Times New Roman" w:hAnsi="Times New Roman" w:cs="Times New Roman"/>
          <w:i/>
          <w:sz w:val="24"/>
          <w:szCs w:val="24"/>
        </w:rPr>
        <w:t>Ufficio Brevetti &amp; Licensing</w:t>
      </w:r>
      <w:r w:rsidR="002F7DEC" w:rsidRPr="00827843">
        <w:rPr>
          <w:rFonts w:ascii="Times New Roman" w:hAnsi="Times New Roman" w:cs="Times New Roman"/>
          <w:sz w:val="24"/>
          <w:szCs w:val="24"/>
        </w:rPr>
        <w:t xml:space="preserve"> ha il compito di caricare</w:t>
      </w:r>
      <w:r w:rsidRPr="00827843">
        <w:rPr>
          <w:rFonts w:ascii="Times New Roman" w:hAnsi="Times New Roman" w:cs="Times New Roman"/>
          <w:sz w:val="24"/>
          <w:szCs w:val="24"/>
        </w:rPr>
        <w:t xml:space="preserve"> in questa </w:t>
      </w:r>
      <w:r w:rsidR="008344C1" w:rsidRPr="00827843">
        <w:rPr>
          <w:rFonts w:ascii="Times New Roman" w:hAnsi="Times New Roman" w:cs="Times New Roman"/>
          <w:sz w:val="24"/>
          <w:szCs w:val="24"/>
        </w:rPr>
        <w:t>P</w:t>
      </w:r>
      <w:r w:rsidRPr="00827843">
        <w:rPr>
          <w:rFonts w:ascii="Times New Roman" w:hAnsi="Times New Roman" w:cs="Times New Roman"/>
          <w:sz w:val="24"/>
          <w:szCs w:val="24"/>
        </w:rPr>
        <w:t>iattaforma le schede riassuntive dei brevet</w:t>
      </w:r>
      <w:r w:rsidR="00234933" w:rsidRPr="00827843">
        <w:rPr>
          <w:rFonts w:ascii="Times New Roman" w:hAnsi="Times New Roman" w:cs="Times New Roman"/>
          <w:sz w:val="24"/>
          <w:szCs w:val="24"/>
        </w:rPr>
        <w:t>ti dell’U</w:t>
      </w:r>
      <w:r w:rsidRPr="00827843">
        <w:rPr>
          <w:rFonts w:ascii="Times New Roman" w:hAnsi="Times New Roman" w:cs="Times New Roman"/>
          <w:sz w:val="24"/>
          <w:szCs w:val="24"/>
        </w:rPr>
        <w:t>niversità</w:t>
      </w:r>
      <w:r w:rsidR="002F7DEC" w:rsidRPr="00827843">
        <w:rPr>
          <w:rFonts w:ascii="Times New Roman" w:hAnsi="Times New Roman" w:cs="Times New Roman"/>
          <w:sz w:val="24"/>
          <w:szCs w:val="24"/>
        </w:rPr>
        <w:t xml:space="preserve"> (</w:t>
      </w:r>
      <w:r w:rsidRPr="00827843">
        <w:rPr>
          <w:rFonts w:ascii="Times New Roman" w:hAnsi="Times New Roman" w:cs="Times New Roman"/>
          <w:sz w:val="24"/>
          <w:szCs w:val="24"/>
        </w:rPr>
        <w:t xml:space="preserve">in </w:t>
      </w:r>
      <w:r w:rsidR="002F7DEC" w:rsidRPr="00827843">
        <w:rPr>
          <w:rFonts w:ascii="Times New Roman" w:hAnsi="Times New Roman" w:cs="Times New Roman"/>
          <w:sz w:val="24"/>
          <w:szCs w:val="24"/>
        </w:rPr>
        <w:t xml:space="preserve">italiano e </w:t>
      </w:r>
      <w:r w:rsidRPr="00827843">
        <w:rPr>
          <w:rFonts w:ascii="Times New Roman" w:hAnsi="Times New Roman" w:cs="Times New Roman"/>
          <w:sz w:val="24"/>
          <w:szCs w:val="24"/>
        </w:rPr>
        <w:t xml:space="preserve">in </w:t>
      </w:r>
      <w:r w:rsidR="00234933" w:rsidRPr="00827843">
        <w:rPr>
          <w:rFonts w:ascii="Times New Roman" w:hAnsi="Times New Roman" w:cs="Times New Roman"/>
          <w:sz w:val="24"/>
          <w:szCs w:val="24"/>
        </w:rPr>
        <w:t>inglese) con</w:t>
      </w:r>
      <w:r w:rsidR="002F7DEC" w:rsidRPr="00827843">
        <w:rPr>
          <w:rFonts w:ascii="Times New Roman" w:hAnsi="Times New Roman" w:cs="Times New Roman"/>
          <w:sz w:val="24"/>
          <w:szCs w:val="24"/>
        </w:rPr>
        <w:t xml:space="preserve"> le informazioni che gli inventori inseriranno nelle sezioni qui di seguito</w:t>
      </w:r>
      <w:r w:rsidR="008344C1" w:rsidRPr="00827843">
        <w:rPr>
          <w:rFonts w:ascii="Times New Roman" w:hAnsi="Times New Roman" w:cs="Times New Roman"/>
          <w:sz w:val="24"/>
          <w:szCs w:val="24"/>
        </w:rPr>
        <w:t>, al fine di valorizzare le invenzioni brevettate tutelate</w:t>
      </w:r>
      <w:r w:rsidR="002F7DEC" w:rsidRPr="00827843">
        <w:rPr>
          <w:rFonts w:ascii="Times New Roman" w:hAnsi="Times New Roman" w:cs="Times New Roman"/>
          <w:sz w:val="24"/>
          <w:szCs w:val="24"/>
        </w:rPr>
        <w:t>.</w:t>
      </w:r>
      <w:r w:rsidR="008871D1" w:rsidRPr="00827843">
        <w:rPr>
          <w:rFonts w:ascii="Times New Roman" w:hAnsi="Times New Roman" w:cs="Times New Roman"/>
          <w:b/>
          <w:sz w:val="24"/>
          <w:szCs w:val="24"/>
        </w:rPr>
        <w:t xml:space="preserve"> </w:t>
      </w:r>
    </w:p>
    <w:p w14:paraId="1494DDC2" w14:textId="77777777" w:rsidR="008871D1" w:rsidRPr="00827843" w:rsidRDefault="008871D1" w:rsidP="008871D1">
      <w:pPr>
        <w:rPr>
          <w:rFonts w:ascii="Times New Roman" w:hAnsi="Times New Roman" w:cs="Times New Roman"/>
          <w:b/>
          <w:sz w:val="24"/>
          <w:szCs w:val="24"/>
        </w:rPr>
      </w:pPr>
    </w:p>
    <w:p w14:paraId="2E0C17DF" w14:textId="77777777" w:rsidR="008871D1" w:rsidRPr="00827843" w:rsidRDefault="008871D1" w:rsidP="008871D1">
      <w:pPr>
        <w:rPr>
          <w:rFonts w:ascii="Times New Roman" w:hAnsi="Times New Roman" w:cs="Times New Roman"/>
          <w:b/>
          <w:sz w:val="24"/>
          <w:szCs w:val="24"/>
        </w:rPr>
      </w:pPr>
      <w:r w:rsidRPr="00827843">
        <w:rPr>
          <w:rFonts w:ascii="Times New Roman" w:hAnsi="Times New Roman" w:cs="Times New Roman"/>
          <w:b/>
          <w:sz w:val="24"/>
          <w:szCs w:val="24"/>
          <w:highlight w:val="yellow"/>
        </w:rPr>
        <w:t>LINEE GUIDA PER LA COMPILAZIONE:</w:t>
      </w:r>
    </w:p>
    <w:p w14:paraId="20FC88ED" w14:textId="77777777" w:rsidR="00C11666" w:rsidRPr="00827843" w:rsidRDefault="00234933" w:rsidP="004F4C8A">
      <w:pPr>
        <w:jc w:val="both"/>
        <w:rPr>
          <w:rFonts w:ascii="Times New Roman" w:hAnsi="Times New Roman" w:cs="Times New Roman"/>
          <w:sz w:val="24"/>
          <w:szCs w:val="24"/>
          <w:highlight w:val="yellow"/>
        </w:rPr>
      </w:pPr>
      <w:r w:rsidRPr="00827843">
        <w:rPr>
          <w:rFonts w:ascii="Times New Roman" w:hAnsi="Times New Roman" w:cs="Times New Roman"/>
          <w:b/>
          <w:sz w:val="24"/>
          <w:szCs w:val="24"/>
          <w:highlight w:val="yellow"/>
        </w:rPr>
        <w:t>→</w:t>
      </w:r>
      <w:r w:rsidRPr="00827843">
        <w:rPr>
          <w:rFonts w:ascii="Times New Roman" w:hAnsi="Times New Roman" w:cs="Times New Roman"/>
          <w:sz w:val="24"/>
          <w:szCs w:val="24"/>
          <w:highlight w:val="yellow"/>
        </w:rPr>
        <w:t xml:space="preserve"> </w:t>
      </w:r>
      <w:r w:rsidR="00CB3B12" w:rsidRPr="00827843">
        <w:rPr>
          <w:rFonts w:ascii="Times New Roman" w:hAnsi="Times New Roman" w:cs="Times New Roman"/>
          <w:sz w:val="24"/>
          <w:szCs w:val="24"/>
          <w:highlight w:val="yellow"/>
        </w:rPr>
        <w:t>Le sezioni</w:t>
      </w:r>
      <w:r w:rsidR="00AF542F" w:rsidRPr="00827843">
        <w:rPr>
          <w:rFonts w:ascii="Times New Roman" w:hAnsi="Times New Roman" w:cs="Times New Roman"/>
          <w:sz w:val="24"/>
          <w:szCs w:val="24"/>
          <w:highlight w:val="yellow"/>
        </w:rPr>
        <w:t xml:space="preserve"> (ITA-ENG) </w:t>
      </w:r>
      <w:r w:rsidR="00BD42A3" w:rsidRPr="00827843">
        <w:rPr>
          <w:rFonts w:ascii="Times New Roman" w:hAnsi="Times New Roman" w:cs="Times New Roman"/>
          <w:sz w:val="24"/>
          <w:szCs w:val="24"/>
          <w:highlight w:val="yellow"/>
        </w:rPr>
        <w:t xml:space="preserve">sono </w:t>
      </w:r>
      <w:r w:rsidR="00BA378D" w:rsidRPr="00827843">
        <w:rPr>
          <w:rFonts w:ascii="Times New Roman" w:hAnsi="Times New Roman" w:cs="Times New Roman"/>
          <w:sz w:val="24"/>
          <w:szCs w:val="24"/>
          <w:highlight w:val="yellow"/>
        </w:rPr>
        <w:t xml:space="preserve">da compilare tenendo presente che il loro contenuto è </w:t>
      </w:r>
      <w:r w:rsidR="00BD42A3" w:rsidRPr="00827843">
        <w:rPr>
          <w:rFonts w:ascii="Times New Roman" w:hAnsi="Times New Roman" w:cs="Times New Roman"/>
          <w:sz w:val="24"/>
          <w:szCs w:val="24"/>
          <w:highlight w:val="yellow"/>
        </w:rPr>
        <w:t>indirizzat</w:t>
      </w:r>
      <w:r w:rsidR="00BA378D" w:rsidRPr="00827843">
        <w:rPr>
          <w:rFonts w:ascii="Times New Roman" w:hAnsi="Times New Roman" w:cs="Times New Roman"/>
          <w:sz w:val="24"/>
          <w:szCs w:val="24"/>
          <w:highlight w:val="yellow"/>
        </w:rPr>
        <w:t>o</w:t>
      </w:r>
      <w:r w:rsidR="00BD42A3" w:rsidRPr="00827843">
        <w:rPr>
          <w:rFonts w:ascii="Times New Roman" w:hAnsi="Times New Roman" w:cs="Times New Roman"/>
          <w:sz w:val="24"/>
          <w:szCs w:val="24"/>
          <w:highlight w:val="yellow"/>
        </w:rPr>
        <w:t xml:space="preserve"> ad un </w:t>
      </w:r>
      <w:r w:rsidRPr="00827843">
        <w:rPr>
          <w:rFonts w:ascii="Times New Roman" w:hAnsi="Times New Roman" w:cs="Times New Roman"/>
          <w:sz w:val="24"/>
          <w:szCs w:val="24"/>
          <w:highlight w:val="yellow"/>
          <w:u w:val="single"/>
        </w:rPr>
        <w:t>PUBBLICO DI NON ESPERTI DEL CAMPO</w:t>
      </w:r>
      <w:r w:rsidR="00323C22" w:rsidRPr="00827843">
        <w:rPr>
          <w:rFonts w:ascii="Times New Roman" w:hAnsi="Times New Roman" w:cs="Times New Roman"/>
          <w:sz w:val="24"/>
          <w:szCs w:val="24"/>
          <w:highlight w:val="yellow"/>
        </w:rPr>
        <w:t xml:space="preserve"> e</w:t>
      </w:r>
      <w:r w:rsidR="00BD42A3" w:rsidRPr="00827843">
        <w:rPr>
          <w:rFonts w:ascii="Times New Roman" w:hAnsi="Times New Roman" w:cs="Times New Roman"/>
          <w:sz w:val="24"/>
          <w:szCs w:val="24"/>
          <w:highlight w:val="yellow"/>
        </w:rPr>
        <w:t xml:space="preserve"> dovranno essere </w:t>
      </w:r>
      <w:r w:rsidR="00EF7494" w:rsidRPr="00827843">
        <w:rPr>
          <w:rFonts w:ascii="Times New Roman" w:hAnsi="Times New Roman" w:cs="Times New Roman"/>
          <w:sz w:val="24"/>
          <w:szCs w:val="24"/>
          <w:highlight w:val="yellow"/>
        </w:rPr>
        <w:t>elaborate</w:t>
      </w:r>
      <w:r w:rsidR="00BD42A3" w:rsidRPr="00827843">
        <w:rPr>
          <w:rFonts w:ascii="Times New Roman" w:hAnsi="Times New Roman" w:cs="Times New Roman"/>
          <w:sz w:val="24"/>
          <w:szCs w:val="24"/>
          <w:highlight w:val="yellow"/>
        </w:rPr>
        <w:t xml:space="preserve"> in un</w:t>
      </w:r>
      <w:r w:rsidRPr="00827843">
        <w:rPr>
          <w:rFonts w:ascii="Times New Roman" w:hAnsi="Times New Roman" w:cs="Times New Roman"/>
          <w:sz w:val="24"/>
          <w:szCs w:val="24"/>
          <w:highlight w:val="yellow"/>
          <w:u w:val="single"/>
        </w:rPr>
        <w:t xml:space="preserve"> LINGUAGGIO SEMPLICE ED ACCESSIBILE ANCHE AI NON ADDETTI AI LAVORI</w:t>
      </w:r>
      <w:r w:rsidR="00BD42A3" w:rsidRPr="00827843">
        <w:rPr>
          <w:rFonts w:ascii="Times New Roman" w:hAnsi="Times New Roman" w:cs="Times New Roman"/>
          <w:sz w:val="24"/>
          <w:szCs w:val="24"/>
          <w:highlight w:val="yellow"/>
        </w:rPr>
        <w:t xml:space="preserve">. Lo stile dovrà essere </w:t>
      </w:r>
      <w:r w:rsidRPr="00827843">
        <w:rPr>
          <w:rFonts w:ascii="Times New Roman" w:hAnsi="Times New Roman" w:cs="Times New Roman"/>
          <w:sz w:val="24"/>
          <w:szCs w:val="24"/>
          <w:highlight w:val="yellow"/>
          <w:u w:val="single"/>
        </w:rPr>
        <w:t>DIVULGATIVO E FINALIZZATO ALLA COMMERCIALIZZAZIONE</w:t>
      </w:r>
      <w:r w:rsidR="004F4C8A" w:rsidRPr="00827843">
        <w:rPr>
          <w:rFonts w:ascii="Times New Roman" w:hAnsi="Times New Roman" w:cs="Times New Roman"/>
          <w:sz w:val="24"/>
          <w:szCs w:val="24"/>
          <w:highlight w:val="yellow"/>
        </w:rPr>
        <w:t xml:space="preserve">. </w:t>
      </w:r>
    </w:p>
    <w:p w14:paraId="131DA772" w14:textId="77777777" w:rsidR="00D066A9" w:rsidRPr="00827843" w:rsidRDefault="00234933" w:rsidP="00F57092">
      <w:pPr>
        <w:jc w:val="both"/>
        <w:rPr>
          <w:rFonts w:ascii="Times New Roman" w:hAnsi="Times New Roman" w:cs="Times New Roman"/>
          <w:sz w:val="24"/>
          <w:szCs w:val="24"/>
        </w:rPr>
      </w:pPr>
      <w:r w:rsidRPr="00827843">
        <w:rPr>
          <w:rFonts w:ascii="Times New Roman" w:hAnsi="Times New Roman" w:cs="Times New Roman"/>
          <w:b/>
          <w:sz w:val="24"/>
          <w:szCs w:val="24"/>
          <w:highlight w:val="yellow"/>
        </w:rPr>
        <w:t>→</w:t>
      </w:r>
      <w:r w:rsidRPr="00827843">
        <w:rPr>
          <w:rFonts w:ascii="Times New Roman" w:hAnsi="Times New Roman" w:cs="Times New Roman"/>
          <w:sz w:val="24"/>
          <w:szCs w:val="24"/>
          <w:highlight w:val="yellow"/>
        </w:rPr>
        <w:t xml:space="preserve"> </w:t>
      </w:r>
      <w:r w:rsidR="004F4C8A" w:rsidRPr="00827843">
        <w:rPr>
          <w:rFonts w:ascii="Times New Roman" w:hAnsi="Times New Roman" w:cs="Times New Roman"/>
          <w:sz w:val="24"/>
          <w:szCs w:val="24"/>
          <w:highlight w:val="yellow"/>
        </w:rPr>
        <w:t xml:space="preserve">Importante sarà anche sottolineare </w:t>
      </w:r>
      <w:r w:rsidR="008871D1" w:rsidRPr="00827843">
        <w:rPr>
          <w:rFonts w:ascii="Times New Roman" w:hAnsi="Times New Roman" w:cs="Times New Roman"/>
          <w:sz w:val="24"/>
          <w:szCs w:val="24"/>
          <w:highlight w:val="yellow"/>
        </w:rPr>
        <w:t xml:space="preserve">gli elementi che differenziano </w:t>
      </w:r>
      <w:r w:rsidR="004F4C8A" w:rsidRPr="00827843">
        <w:rPr>
          <w:rFonts w:ascii="Times New Roman" w:hAnsi="Times New Roman" w:cs="Times New Roman"/>
          <w:sz w:val="24"/>
          <w:szCs w:val="24"/>
          <w:highlight w:val="yellow"/>
        </w:rPr>
        <w:t xml:space="preserve">e rendono </w:t>
      </w:r>
      <w:r w:rsidR="00BA378D" w:rsidRPr="00827843">
        <w:rPr>
          <w:rFonts w:ascii="Times New Roman" w:hAnsi="Times New Roman" w:cs="Times New Roman"/>
          <w:sz w:val="24"/>
          <w:szCs w:val="24"/>
          <w:highlight w:val="yellow"/>
        </w:rPr>
        <w:t xml:space="preserve">quindi </w:t>
      </w:r>
      <w:r w:rsidR="008871D1" w:rsidRPr="00827843">
        <w:rPr>
          <w:rFonts w:ascii="Times New Roman" w:hAnsi="Times New Roman" w:cs="Times New Roman"/>
          <w:sz w:val="24"/>
          <w:szCs w:val="24"/>
          <w:highlight w:val="yellow"/>
        </w:rPr>
        <w:t>vantaggiosa</w:t>
      </w:r>
      <w:r w:rsidR="004F4C8A" w:rsidRPr="00827843">
        <w:rPr>
          <w:rFonts w:ascii="Times New Roman" w:hAnsi="Times New Roman" w:cs="Times New Roman"/>
          <w:sz w:val="24"/>
          <w:szCs w:val="24"/>
          <w:highlight w:val="yellow"/>
        </w:rPr>
        <w:t xml:space="preserve"> l’applicazione dell’invenzione rispetto a quelle attualmente in commercio.</w:t>
      </w:r>
    </w:p>
    <w:p w14:paraId="73AD6E7E" w14:textId="77777777" w:rsidR="008871D1" w:rsidRPr="00827843" w:rsidRDefault="008871D1" w:rsidP="008871D1">
      <w:pPr>
        <w:jc w:val="both"/>
        <w:rPr>
          <w:rFonts w:ascii="Times New Roman" w:hAnsi="Times New Roman" w:cs="Times New Roman"/>
          <w:sz w:val="24"/>
          <w:szCs w:val="24"/>
        </w:rPr>
      </w:pPr>
      <w:r w:rsidRPr="00827843">
        <w:rPr>
          <w:rFonts w:ascii="Times New Roman" w:hAnsi="Times New Roman" w:cs="Times New Roman"/>
          <w:b/>
          <w:sz w:val="24"/>
          <w:szCs w:val="24"/>
          <w:highlight w:val="yellow"/>
        </w:rPr>
        <w:t xml:space="preserve">→ </w:t>
      </w:r>
      <w:r w:rsidRPr="00827843">
        <w:rPr>
          <w:rFonts w:ascii="Times New Roman" w:hAnsi="Times New Roman" w:cs="Times New Roman"/>
          <w:sz w:val="24"/>
          <w:szCs w:val="24"/>
          <w:highlight w:val="yellow"/>
        </w:rPr>
        <w:t>Rispettare i</w:t>
      </w:r>
      <w:r w:rsidR="00E36966" w:rsidRPr="00827843">
        <w:rPr>
          <w:rFonts w:ascii="Times New Roman" w:hAnsi="Times New Roman" w:cs="Times New Roman"/>
          <w:sz w:val="24"/>
          <w:szCs w:val="24"/>
          <w:highlight w:val="yellow"/>
        </w:rPr>
        <w:t>l numero di caratteri</w:t>
      </w:r>
      <w:r w:rsidRPr="00827843">
        <w:rPr>
          <w:rFonts w:ascii="Times New Roman" w:hAnsi="Times New Roman" w:cs="Times New Roman"/>
          <w:sz w:val="24"/>
          <w:szCs w:val="24"/>
          <w:highlight w:val="yellow"/>
        </w:rPr>
        <w:t xml:space="preserve"> indicati (carattere = lettera/spazio)</w:t>
      </w:r>
    </w:p>
    <w:p w14:paraId="5F74CCCF" w14:textId="77777777" w:rsidR="00234933" w:rsidRPr="00827843" w:rsidRDefault="008871D1" w:rsidP="00F57092">
      <w:pPr>
        <w:jc w:val="both"/>
        <w:rPr>
          <w:rFonts w:ascii="Times New Roman" w:hAnsi="Times New Roman" w:cs="Times New Roman"/>
          <w:sz w:val="24"/>
          <w:szCs w:val="24"/>
        </w:rPr>
      </w:pPr>
      <w:r w:rsidRPr="00827843">
        <w:rPr>
          <w:rFonts w:ascii="Times New Roman" w:hAnsi="Times New Roman" w:cs="Times New Roman"/>
          <w:b/>
          <w:sz w:val="24"/>
          <w:szCs w:val="24"/>
          <w:highlight w:val="yellow"/>
        </w:rPr>
        <w:t xml:space="preserve">→ </w:t>
      </w:r>
      <w:hyperlink r:id="rId7" w:history="1">
        <w:r w:rsidRPr="00827843">
          <w:rPr>
            <w:rStyle w:val="Collegamentoipertestuale"/>
            <w:rFonts w:ascii="Times New Roman" w:hAnsi="Times New Roman" w:cs="Times New Roman"/>
            <w:sz w:val="24"/>
            <w:szCs w:val="24"/>
            <w:highlight w:val="yellow"/>
          </w:rPr>
          <w:t xml:space="preserve">QUI </w:t>
        </w:r>
      </w:hyperlink>
      <w:r w:rsidRPr="00827843">
        <w:rPr>
          <w:rFonts w:ascii="Times New Roman" w:hAnsi="Times New Roman" w:cs="Times New Roman"/>
          <w:sz w:val="24"/>
          <w:szCs w:val="24"/>
          <w:highlight w:val="yellow"/>
        </w:rPr>
        <w:t>è possibile visionare alcuni esempi</w:t>
      </w:r>
    </w:p>
    <w:p w14:paraId="1EE216EA" w14:textId="77777777" w:rsidR="008871D1" w:rsidRPr="00827843" w:rsidRDefault="008871D1" w:rsidP="00F57092">
      <w:pPr>
        <w:jc w:val="both"/>
        <w:rPr>
          <w:rFonts w:ascii="Times New Roman" w:hAnsi="Times New Roman" w:cs="Times New Roman"/>
          <w:b/>
          <w:sz w:val="24"/>
          <w:szCs w:val="24"/>
        </w:rPr>
      </w:pPr>
    </w:p>
    <w:p w14:paraId="6295D032" w14:textId="77777777" w:rsidR="00A327FF" w:rsidRPr="00827843" w:rsidRDefault="00C80BC6" w:rsidP="00A327FF">
      <w:pPr>
        <w:spacing w:after="0" w:line="240" w:lineRule="auto"/>
        <w:rPr>
          <w:rFonts w:ascii="Times New Roman" w:eastAsia="Times New Roman" w:hAnsi="Times New Roman" w:cs="Times New Roman"/>
          <w:bCs/>
          <w:color w:val="000000"/>
          <w:sz w:val="24"/>
          <w:szCs w:val="24"/>
          <w:lang w:eastAsia="it-IT"/>
        </w:rPr>
      </w:pPr>
      <w:r w:rsidRPr="00827843">
        <w:rPr>
          <w:rFonts w:ascii="Times New Roman" w:eastAsia="Times New Roman" w:hAnsi="Times New Roman" w:cs="Times New Roman"/>
          <w:bCs/>
          <w:color w:val="000000"/>
          <w:sz w:val="24"/>
          <w:szCs w:val="24"/>
          <w:highlight w:val="yellow"/>
          <w:lang w:eastAsia="it-IT"/>
        </w:rPr>
        <w:t>I</w:t>
      </w:r>
      <w:r w:rsidR="00BD42A3" w:rsidRPr="00827843">
        <w:rPr>
          <w:rFonts w:ascii="Times New Roman" w:eastAsia="Times New Roman" w:hAnsi="Times New Roman" w:cs="Times New Roman"/>
          <w:bCs/>
          <w:color w:val="000000"/>
          <w:sz w:val="24"/>
          <w:szCs w:val="24"/>
          <w:highlight w:val="yellow"/>
          <w:lang w:eastAsia="it-IT"/>
        </w:rPr>
        <w:t>.</w:t>
      </w:r>
    </w:p>
    <w:p w14:paraId="2860E90E" w14:textId="77777777" w:rsidR="00BD42A3" w:rsidRPr="00827843" w:rsidRDefault="00BD42A3" w:rsidP="00A327FF">
      <w:pPr>
        <w:spacing w:after="0" w:line="240" w:lineRule="auto"/>
        <w:rPr>
          <w:rFonts w:ascii="Times New Roman" w:eastAsia="Times New Roman" w:hAnsi="Times New Roman" w:cs="Times New Roman"/>
          <w:bCs/>
          <w:color w:val="000000"/>
          <w:sz w:val="24"/>
          <w:szCs w:val="24"/>
          <w:lang w:eastAsia="it-IT"/>
        </w:rPr>
      </w:pPr>
    </w:p>
    <w:tbl>
      <w:tblPr>
        <w:tblStyle w:val="Grigliatabella"/>
        <w:tblW w:w="0" w:type="auto"/>
        <w:tblLook w:val="04A0" w:firstRow="1" w:lastRow="0" w:firstColumn="1" w:lastColumn="0" w:noHBand="0" w:noVBand="1"/>
      </w:tblPr>
      <w:tblGrid>
        <w:gridCol w:w="9628"/>
      </w:tblGrid>
      <w:tr w:rsidR="0029231A" w:rsidRPr="00827843" w14:paraId="430450F0" w14:textId="77777777" w:rsidTr="0029231A">
        <w:tc>
          <w:tcPr>
            <w:tcW w:w="9628" w:type="dxa"/>
          </w:tcPr>
          <w:p w14:paraId="28D97E3A" w14:textId="77777777" w:rsidR="0029231A" w:rsidRPr="00827843" w:rsidRDefault="0029231A" w:rsidP="001C43BC">
            <w:pPr>
              <w:rPr>
                <w:rFonts w:ascii="Times New Roman" w:eastAsia="Times New Roman" w:hAnsi="Times New Roman" w:cs="Times New Roman"/>
                <w:b/>
                <w:bCs/>
                <w:color w:val="000000"/>
                <w:sz w:val="24"/>
                <w:szCs w:val="24"/>
                <w:lang w:eastAsia="it-IT"/>
              </w:rPr>
            </w:pPr>
            <w:r w:rsidRPr="00827843">
              <w:rPr>
                <w:rFonts w:ascii="Times New Roman" w:eastAsia="Times New Roman" w:hAnsi="Times New Roman" w:cs="Times New Roman"/>
                <w:b/>
                <w:bCs/>
                <w:color w:val="000000"/>
                <w:sz w:val="24"/>
                <w:szCs w:val="24"/>
                <w:lang w:eastAsia="it-IT"/>
              </w:rPr>
              <w:t>INSERIRE TITOLO INVENZIONE</w:t>
            </w:r>
            <w:r w:rsidR="00746664" w:rsidRPr="00827843">
              <w:rPr>
                <w:rFonts w:ascii="Times New Roman" w:eastAsia="Times New Roman" w:hAnsi="Times New Roman" w:cs="Times New Roman"/>
                <w:b/>
                <w:bCs/>
                <w:color w:val="000000"/>
                <w:sz w:val="24"/>
                <w:szCs w:val="24"/>
                <w:lang w:eastAsia="it-IT"/>
              </w:rPr>
              <w:t xml:space="preserve"> </w:t>
            </w:r>
            <w:r w:rsidR="001F6088" w:rsidRPr="00827843">
              <w:rPr>
                <w:rFonts w:ascii="Times New Roman" w:eastAsia="Times New Roman" w:hAnsi="Times New Roman" w:cs="Times New Roman"/>
                <w:b/>
                <w:bCs/>
                <w:color w:val="000000"/>
                <w:sz w:val="24"/>
                <w:szCs w:val="24"/>
                <w:lang w:eastAsia="it-IT"/>
              </w:rPr>
              <w:t>(</w:t>
            </w:r>
            <w:r w:rsidR="00746664" w:rsidRPr="00827843">
              <w:rPr>
                <w:rFonts w:ascii="Times New Roman" w:eastAsia="Times New Roman" w:hAnsi="Times New Roman" w:cs="Times New Roman"/>
                <w:b/>
                <w:bCs/>
                <w:color w:val="000000"/>
                <w:sz w:val="24"/>
                <w:szCs w:val="24"/>
                <w:lang w:eastAsia="it-IT"/>
              </w:rPr>
              <w:t>NON ECCESSIVAMENTE TECNIC</w:t>
            </w:r>
            <w:r w:rsidR="001F6088" w:rsidRPr="00827843">
              <w:rPr>
                <w:rFonts w:ascii="Times New Roman" w:eastAsia="Times New Roman" w:hAnsi="Times New Roman" w:cs="Times New Roman"/>
                <w:b/>
                <w:bCs/>
                <w:color w:val="000000"/>
                <w:sz w:val="24"/>
                <w:szCs w:val="24"/>
                <w:lang w:eastAsia="it-IT"/>
              </w:rPr>
              <w:t xml:space="preserve">O </w:t>
            </w:r>
            <w:r w:rsidRPr="00827843">
              <w:rPr>
                <w:rFonts w:ascii="Times New Roman" w:eastAsia="Times New Roman" w:hAnsi="Times New Roman" w:cs="Times New Roman"/>
                <w:b/>
                <w:bCs/>
                <w:color w:val="000000"/>
                <w:sz w:val="24"/>
                <w:szCs w:val="24"/>
                <w:lang w:eastAsia="it-IT"/>
              </w:rPr>
              <w:t>-NUMERO M</w:t>
            </w:r>
            <w:r w:rsidR="001F6088" w:rsidRPr="00827843">
              <w:rPr>
                <w:rFonts w:ascii="Times New Roman" w:eastAsia="Times New Roman" w:hAnsi="Times New Roman" w:cs="Times New Roman"/>
                <w:b/>
                <w:bCs/>
                <w:color w:val="000000"/>
                <w:sz w:val="24"/>
                <w:szCs w:val="24"/>
                <w:lang w:eastAsia="it-IT"/>
              </w:rPr>
              <w:t>AX</w:t>
            </w:r>
            <w:r w:rsidRPr="00827843">
              <w:rPr>
                <w:rFonts w:ascii="Times New Roman" w:eastAsia="Times New Roman" w:hAnsi="Times New Roman" w:cs="Times New Roman"/>
                <w:b/>
                <w:bCs/>
                <w:color w:val="000000"/>
                <w:sz w:val="24"/>
                <w:szCs w:val="24"/>
                <w:lang w:eastAsia="it-IT"/>
              </w:rPr>
              <w:t xml:space="preserve"> DI CARATTERI (SPAZI COMPRESI): 45</w:t>
            </w:r>
            <w:r w:rsidR="001F6088" w:rsidRPr="00827843">
              <w:rPr>
                <w:rFonts w:ascii="Times New Roman" w:eastAsia="Times New Roman" w:hAnsi="Times New Roman" w:cs="Times New Roman"/>
                <w:b/>
                <w:bCs/>
                <w:color w:val="000000"/>
                <w:sz w:val="24"/>
                <w:szCs w:val="24"/>
                <w:lang w:eastAsia="it-IT"/>
              </w:rPr>
              <w:t xml:space="preserve"> ….</w:t>
            </w:r>
          </w:p>
          <w:p w14:paraId="3ACC3D21" w14:textId="77777777" w:rsidR="0029231A" w:rsidRPr="00827843" w:rsidRDefault="0029231A" w:rsidP="00CB4D36">
            <w:pPr>
              <w:rPr>
                <w:rFonts w:ascii="Times New Roman" w:eastAsia="Times New Roman" w:hAnsi="Times New Roman" w:cs="Times New Roman"/>
                <w:b/>
                <w:bCs/>
                <w:color w:val="000000"/>
                <w:sz w:val="24"/>
                <w:szCs w:val="24"/>
                <w:lang w:eastAsia="it-IT"/>
              </w:rPr>
            </w:pPr>
          </w:p>
          <w:p w14:paraId="4851EE75" w14:textId="77777777" w:rsidR="00234933" w:rsidRPr="00827843" w:rsidRDefault="00234933" w:rsidP="00CB4D36">
            <w:pPr>
              <w:rPr>
                <w:rFonts w:ascii="Times New Roman" w:eastAsia="Times New Roman" w:hAnsi="Times New Roman" w:cs="Times New Roman"/>
                <w:b/>
                <w:bCs/>
                <w:color w:val="000000"/>
                <w:sz w:val="24"/>
                <w:szCs w:val="24"/>
                <w:lang w:eastAsia="it-IT"/>
              </w:rPr>
            </w:pPr>
          </w:p>
          <w:p w14:paraId="0A35E5AF" w14:textId="77777777" w:rsidR="0029231A" w:rsidRPr="00827843" w:rsidRDefault="0029231A" w:rsidP="0029231A">
            <w:pPr>
              <w:tabs>
                <w:tab w:val="left" w:pos="7905"/>
              </w:tabs>
              <w:rPr>
                <w:rFonts w:ascii="Times New Roman" w:eastAsia="Times New Roman" w:hAnsi="Times New Roman" w:cs="Times New Roman"/>
                <w:b/>
                <w:bCs/>
                <w:color w:val="000000"/>
                <w:sz w:val="24"/>
                <w:szCs w:val="24"/>
                <w:lang w:eastAsia="it-IT"/>
              </w:rPr>
            </w:pPr>
            <w:r w:rsidRPr="00827843">
              <w:rPr>
                <w:rFonts w:ascii="Times New Roman" w:eastAsia="Times New Roman" w:hAnsi="Times New Roman" w:cs="Times New Roman"/>
                <w:b/>
                <w:bCs/>
                <w:color w:val="000000"/>
                <w:sz w:val="24"/>
                <w:szCs w:val="24"/>
                <w:lang w:eastAsia="it-IT"/>
              </w:rPr>
              <w:tab/>
            </w:r>
          </w:p>
          <w:p w14:paraId="50B9229F" w14:textId="77777777" w:rsidR="00D93A5B" w:rsidRPr="00827843" w:rsidRDefault="00132B13" w:rsidP="001C43BC">
            <w:pPr>
              <w:tabs>
                <w:tab w:val="left" w:pos="7905"/>
              </w:tabs>
              <w:rPr>
                <w:rFonts w:ascii="Times New Roman" w:eastAsia="Times New Roman" w:hAnsi="Times New Roman" w:cs="Times New Roman"/>
                <w:b/>
                <w:bCs/>
                <w:color w:val="000000"/>
                <w:sz w:val="24"/>
                <w:szCs w:val="24"/>
                <w:lang w:eastAsia="it-IT"/>
              </w:rPr>
            </w:pPr>
            <w:r w:rsidRPr="00827843">
              <w:rPr>
                <w:rFonts w:ascii="Times New Roman" w:eastAsia="Times New Roman" w:hAnsi="Times New Roman" w:cs="Times New Roman"/>
                <w:b/>
                <w:bCs/>
                <w:color w:val="000000"/>
                <w:sz w:val="24"/>
                <w:szCs w:val="24"/>
                <w:lang w:eastAsia="it-IT"/>
              </w:rPr>
              <w:t>-</w:t>
            </w:r>
            <w:r w:rsidR="001F6088" w:rsidRPr="00827843">
              <w:rPr>
                <w:rFonts w:ascii="Times New Roman" w:eastAsia="Times New Roman" w:hAnsi="Times New Roman" w:cs="Times New Roman"/>
                <w:b/>
                <w:bCs/>
                <w:color w:val="000000"/>
                <w:sz w:val="24"/>
                <w:szCs w:val="24"/>
                <w:lang w:eastAsia="it-IT"/>
              </w:rPr>
              <w:t>TITOLO DEL BREVETTO ORIGINALE:..</w:t>
            </w:r>
          </w:p>
          <w:p w14:paraId="69720281" w14:textId="5486A658" w:rsidR="001F6088" w:rsidRPr="00827843" w:rsidRDefault="001C43BC" w:rsidP="001C43BC">
            <w:pPr>
              <w:tabs>
                <w:tab w:val="left" w:pos="7905"/>
              </w:tabs>
              <w:rPr>
                <w:rFonts w:ascii="Times New Roman" w:eastAsia="Times New Roman" w:hAnsi="Times New Roman" w:cs="Times New Roman"/>
                <w:b/>
                <w:bCs/>
                <w:color w:val="000000"/>
                <w:sz w:val="24"/>
                <w:szCs w:val="24"/>
                <w:lang w:eastAsia="it-IT"/>
              </w:rPr>
            </w:pPr>
            <w:r w:rsidRPr="00827843">
              <w:rPr>
                <w:rFonts w:ascii="Times New Roman" w:eastAsia="Times New Roman" w:hAnsi="Times New Roman" w:cs="Times New Roman"/>
                <w:b/>
                <w:bCs/>
                <w:color w:val="000000"/>
                <w:sz w:val="24"/>
                <w:szCs w:val="24"/>
                <w:lang w:eastAsia="it-IT"/>
              </w:rPr>
              <w:t>-</w:t>
            </w:r>
            <w:r w:rsidR="00132B13" w:rsidRPr="00827843">
              <w:rPr>
                <w:rFonts w:ascii="Times New Roman" w:eastAsia="Times New Roman" w:hAnsi="Times New Roman" w:cs="Times New Roman"/>
                <w:b/>
                <w:bCs/>
                <w:color w:val="000000"/>
                <w:sz w:val="24"/>
                <w:szCs w:val="24"/>
                <w:lang w:eastAsia="it-IT"/>
              </w:rPr>
              <w:t>DATA DEL DEPOSITO: ….</w:t>
            </w:r>
          </w:p>
          <w:p w14:paraId="4CA87375" w14:textId="69F506B2" w:rsidR="006404AF" w:rsidRPr="00827843" w:rsidRDefault="006404AF" w:rsidP="001C43BC">
            <w:pPr>
              <w:tabs>
                <w:tab w:val="left" w:pos="7905"/>
              </w:tabs>
              <w:rPr>
                <w:rFonts w:ascii="Times New Roman" w:eastAsia="Times New Roman" w:hAnsi="Times New Roman" w:cs="Times New Roman"/>
                <w:b/>
                <w:bCs/>
                <w:color w:val="000000"/>
                <w:sz w:val="24"/>
                <w:szCs w:val="24"/>
                <w:lang w:eastAsia="it-IT"/>
              </w:rPr>
            </w:pPr>
            <w:r w:rsidRPr="00827843">
              <w:rPr>
                <w:rFonts w:ascii="Times New Roman" w:eastAsia="Times New Roman" w:hAnsi="Times New Roman" w:cs="Times New Roman"/>
                <w:b/>
                <w:bCs/>
                <w:color w:val="000000"/>
                <w:sz w:val="24"/>
                <w:szCs w:val="24"/>
                <w:lang w:eastAsia="it-IT"/>
              </w:rPr>
              <w:t>-NUMERO DELLA DOMANDA: ……</w:t>
            </w:r>
          </w:p>
          <w:p w14:paraId="332B1639" w14:textId="77777777" w:rsidR="00D93A5B" w:rsidRPr="00827843" w:rsidRDefault="00132B13" w:rsidP="001C43BC">
            <w:pPr>
              <w:tabs>
                <w:tab w:val="left" w:pos="7905"/>
              </w:tabs>
              <w:rPr>
                <w:rFonts w:ascii="Times New Roman" w:eastAsia="Times New Roman" w:hAnsi="Times New Roman" w:cs="Times New Roman"/>
                <w:b/>
                <w:bCs/>
                <w:color w:val="000000"/>
                <w:sz w:val="24"/>
                <w:szCs w:val="24"/>
                <w:lang w:eastAsia="it-IT"/>
              </w:rPr>
            </w:pPr>
            <w:r w:rsidRPr="00827843">
              <w:rPr>
                <w:rFonts w:ascii="Times New Roman" w:eastAsia="Times New Roman" w:hAnsi="Times New Roman" w:cs="Times New Roman"/>
                <w:b/>
                <w:bCs/>
                <w:color w:val="000000"/>
                <w:sz w:val="24"/>
                <w:szCs w:val="24"/>
                <w:lang w:eastAsia="it-IT"/>
              </w:rPr>
              <w:t>-</w:t>
            </w:r>
            <w:r w:rsidR="00D93A5B" w:rsidRPr="00827843">
              <w:rPr>
                <w:rFonts w:ascii="Times New Roman" w:eastAsia="Times New Roman" w:hAnsi="Times New Roman" w:cs="Times New Roman"/>
                <w:b/>
                <w:bCs/>
                <w:color w:val="000000"/>
                <w:sz w:val="24"/>
                <w:szCs w:val="24"/>
                <w:lang w:eastAsia="it-IT"/>
              </w:rPr>
              <w:t>INSERIRE NOMI DEGLI INVENTORI:</w:t>
            </w:r>
            <w:r w:rsidR="001F6088" w:rsidRPr="00827843">
              <w:rPr>
                <w:rFonts w:ascii="Times New Roman" w:eastAsia="Times New Roman" w:hAnsi="Times New Roman" w:cs="Times New Roman"/>
                <w:b/>
                <w:bCs/>
                <w:color w:val="000000"/>
                <w:sz w:val="24"/>
                <w:szCs w:val="24"/>
                <w:lang w:eastAsia="it-IT"/>
              </w:rPr>
              <w:t>…</w:t>
            </w:r>
            <w:r w:rsidR="00D93A5B" w:rsidRPr="00827843">
              <w:rPr>
                <w:rFonts w:ascii="Times New Roman" w:eastAsia="Times New Roman" w:hAnsi="Times New Roman" w:cs="Times New Roman"/>
                <w:b/>
                <w:bCs/>
                <w:color w:val="000000"/>
                <w:sz w:val="24"/>
                <w:szCs w:val="24"/>
                <w:lang w:eastAsia="it-IT"/>
              </w:rPr>
              <w:t xml:space="preserve"> </w:t>
            </w:r>
          </w:p>
          <w:p w14:paraId="170063D3" w14:textId="2F0C4A08" w:rsidR="0029231A" w:rsidRPr="00827843" w:rsidRDefault="001C43BC" w:rsidP="00D93A5B">
            <w:pPr>
              <w:tabs>
                <w:tab w:val="left" w:pos="7905"/>
              </w:tabs>
              <w:rPr>
                <w:rFonts w:ascii="Times New Roman" w:eastAsia="Times New Roman" w:hAnsi="Times New Roman" w:cs="Times New Roman"/>
                <w:b/>
                <w:bCs/>
                <w:color w:val="000000"/>
                <w:sz w:val="24"/>
                <w:szCs w:val="24"/>
                <w:lang w:eastAsia="it-IT"/>
              </w:rPr>
            </w:pPr>
            <w:r w:rsidRPr="00827843">
              <w:rPr>
                <w:rFonts w:ascii="Times New Roman" w:eastAsia="Times New Roman" w:hAnsi="Times New Roman" w:cs="Times New Roman"/>
                <w:b/>
                <w:bCs/>
                <w:color w:val="000000"/>
                <w:sz w:val="24"/>
                <w:szCs w:val="24"/>
                <w:lang w:eastAsia="it-IT"/>
              </w:rPr>
              <w:t>-</w:t>
            </w:r>
            <w:r w:rsidR="00D93A5B" w:rsidRPr="00827843">
              <w:rPr>
                <w:rFonts w:ascii="Times New Roman" w:eastAsia="Times New Roman" w:hAnsi="Times New Roman" w:cs="Times New Roman"/>
                <w:b/>
                <w:bCs/>
                <w:color w:val="000000"/>
                <w:sz w:val="24"/>
                <w:szCs w:val="24"/>
                <w:lang w:eastAsia="it-IT"/>
              </w:rPr>
              <w:t>DENOMINAZIONE DELL’ENTE</w:t>
            </w:r>
            <w:r w:rsidR="00CF62E5" w:rsidRPr="00827843">
              <w:rPr>
                <w:rFonts w:ascii="Times New Roman" w:eastAsia="Times New Roman" w:hAnsi="Times New Roman" w:cs="Times New Roman"/>
                <w:b/>
                <w:bCs/>
                <w:color w:val="000000"/>
                <w:sz w:val="24"/>
                <w:szCs w:val="24"/>
                <w:lang w:eastAsia="it-IT"/>
              </w:rPr>
              <w:t xml:space="preserve"> (</w:t>
            </w:r>
            <w:r w:rsidR="00D93A5B" w:rsidRPr="00827843">
              <w:rPr>
                <w:rFonts w:ascii="Times New Roman" w:eastAsia="Times New Roman" w:hAnsi="Times New Roman" w:cs="Times New Roman"/>
                <w:b/>
                <w:bCs/>
                <w:color w:val="000000"/>
                <w:sz w:val="24"/>
                <w:szCs w:val="24"/>
                <w:lang w:eastAsia="it-IT"/>
              </w:rPr>
              <w:t>SE IL BREVETTO È IN COOTITOLARIETÀ</w:t>
            </w:r>
            <w:r w:rsidR="00CF62E5" w:rsidRPr="00827843">
              <w:rPr>
                <w:rFonts w:ascii="Times New Roman" w:eastAsia="Times New Roman" w:hAnsi="Times New Roman" w:cs="Times New Roman"/>
                <w:b/>
                <w:bCs/>
                <w:color w:val="000000"/>
                <w:sz w:val="24"/>
                <w:szCs w:val="24"/>
                <w:lang w:eastAsia="it-IT"/>
              </w:rPr>
              <w:t>)</w:t>
            </w:r>
            <w:r w:rsidR="00D93A5B" w:rsidRPr="00827843">
              <w:rPr>
                <w:rFonts w:ascii="Times New Roman" w:eastAsia="Times New Roman" w:hAnsi="Times New Roman" w:cs="Times New Roman"/>
                <w:b/>
                <w:bCs/>
                <w:color w:val="000000"/>
                <w:sz w:val="24"/>
                <w:szCs w:val="24"/>
                <w:lang w:eastAsia="it-IT"/>
              </w:rPr>
              <w:t>:</w:t>
            </w:r>
            <w:r w:rsidR="00132B13" w:rsidRPr="00827843">
              <w:rPr>
                <w:rFonts w:ascii="Times New Roman" w:eastAsia="Times New Roman" w:hAnsi="Times New Roman" w:cs="Times New Roman"/>
                <w:b/>
                <w:bCs/>
                <w:color w:val="000000"/>
                <w:sz w:val="24"/>
                <w:szCs w:val="24"/>
                <w:lang w:eastAsia="it-IT"/>
              </w:rPr>
              <w:t>…</w:t>
            </w:r>
          </w:p>
          <w:p w14:paraId="05024456" w14:textId="77777777" w:rsidR="0029231A" w:rsidRPr="00827843" w:rsidRDefault="0029231A" w:rsidP="00CB4D36">
            <w:pPr>
              <w:rPr>
                <w:rFonts w:ascii="Times New Roman" w:eastAsia="Times New Roman" w:hAnsi="Times New Roman" w:cs="Times New Roman"/>
                <w:b/>
                <w:bCs/>
                <w:color w:val="000000"/>
                <w:sz w:val="24"/>
                <w:szCs w:val="24"/>
                <w:lang w:eastAsia="it-IT"/>
              </w:rPr>
            </w:pPr>
          </w:p>
        </w:tc>
      </w:tr>
      <w:tr w:rsidR="0029231A" w:rsidRPr="00827843" w14:paraId="566E271E" w14:textId="77777777" w:rsidTr="0029231A">
        <w:tc>
          <w:tcPr>
            <w:tcW w:w="9628" w:type="dxa"/>
          </w:tcPr>
          <w:p w14:paraId="17A1DBC9" w14:textId="77777777" w:rsidR="0029231A" w:rsidRPr="00827843" w:rsidRDefault="0029231A" w:rsidP="001C43BC">
            <w:pPr>
              <w:rPr>
                <w:rFonts w:ascii="Times New Roman" w:eastAsia="Times New Roman" w:hAnsi="Times New Roman" w:cs="Times New Roman"/>
                <w:b/>
                <w:bCs/>
                <w:color w:val="000000"/>
                <w:sz w:val="24"/>
                <w:szCs w:val="24"/>
                <w:lang w:val="en-US" w:eastAsia="it-IT"/>
              </w:rPr>
            </w:pPr>
            <w:r w:rsidRPr="00827843">
              <w:rPr>
                <w:rFonts w:ascii="Times New Roman" w:eastAsia="Times New Roman" w:hAnsi="Times New Roman" w:cs="Times New Roman"/>
                <w:b/>
                <w:bCs/>
                <w:color w:val="000000"/>
                <w:sz w:val="24"/>
                <w:szCs w:val="24"/>
                <w:lang w:val="en-US" w:eastAsia="it-IT"/>
              </w:rPr>
              <w:t xml:space="preserve">INSERT TITLE OF THE INVENTION </w:t>
            </w:r>
            <w:r w:rsidR="00746664" w:rsidRPr="00827843">
              <w:rPr>
                <w:rFonts w:ascii="Times New Roman" w:eastAsia="Times New Roman" w:hAnsi="Times New Roman" w:cs="Times New Roman"/>
                <w:b/>
                <w:bCs/>
                <w:color w:val="000000"/>
                <w:sz w:val="24"/>
                <w:szCs w:val="24"/>
                <w:lang w:val="en-US" w:eastAsia="it-IT"/>
              </w:rPr>
              <w:t xml:space="preserve">NOT EXTREMELY TECHNICAL </w:t>
            </w:r>
            <w:r w:rsidRPr="00827843">
              <w:rPr>
                <w:rFonts w:ascii="Times New Roman" w:eastAsia="Times New Roman" w:hAnsi="Times New Roman" w:cs="Times New Roman"/>
                <w:b/>
                <w:bCs/>
                <w:color w:val="000000"/>
                <w:sz w:val="24"/>
                <w:szCs w:val="24"/>
                <w:lang w:val="en-US" w:eastAsia="it-IT"/>
              </w:rPr>
              <w:t>– MAX. CHARACTERS (SPACES INCLUDED): 45</w:t>
            </w:r>
            <w:r w:rsidR="001F6088" w:rsidRPr="00827843">
              <w:rPr>
                <w:rFonts w:ascii="Times New Roman" w:eastAsia="Times New Roman" w:hAnsi="Times New Roman" w:cs="Times New Roman"/>
                <w:b/>
                <w:bCs/>
                <w:color w:val="000000"/>
                <w:sz w:val="24"/>
                <w:szCs w:val="24"/>
                <w:lang w:val="en-US" w:eastAsia="it-IT"/>
              </w:rPr>
              <w:t xml:space="preserve"> ….</w:t>
            </w:r>
          </w:p>
          <w:p w14:paraId="37796445" w14:textId="77777777" w:rsidR="0029231A" w:rsidRPr="00827843" w:rsidRDefault="0029231A" w:rsidP="00CB4D36">
            <w:pPr>
              <w:rPr>
                <w:rFonts w:ascii="Times New Roman" w:eastAsia="Times New Roman" w:hAnsi="Times New Roman" w:cs="Times New Roman"/>
                <w:b/>
                <w:bCs/>
                <w:color w:val="000000"/>
                <w:sz w:val="24"/>
                <w:szCs w:val="24"/>
                <w:lang w:val="en-US" w:eastAsia="it-IT"/>
              </w:rPr>
            </w:pPr>
          </w:p>
          <w:p w14:paraId="47087206" w14:textId="77777777" w:rsidR="0029231A" w:rsidRPr="00827843" w:rsidRDefault="0029231A" w:rsidP="00CB4D36">
            <w:pPr>
              <w:rPr>
                <w:rFonts w:ascii="Times New Roman" w:eastAsia="Times New Roman" w:hAnsi="Times New Roman" w:cs="Times New Roman"/>
                <w:b/>
                <w:bCs/>
                <w:color w:val="000000"/>
                <w:sz w:val="24"/>
                <w:szCs w:val="24"/>
                <w:lang w:val="en-US" w:eastAsia="it-IT"/>
              </w:rPr>
            </w:pPr>
          </w:p>
          <w:p w14:paraId="2A0B2A8B" w14:textId="77777777" w:rsidR="00234933" w:rsidRPr="00827843" w:rsidRDefault="00234933" w:rsidP="00CB4D36">
            <w:pPr>
              <w:rPr>
                <w:rFonts w:ascii="Times New Roman" w:eastAsia="Times New Roman" w:hAnsi="Times New Roman" w:cs="Times New Roman"/>
                <w:b/>
                <w:bCs/>
                <w:color w:val="000000"/>
                <w:sz w:val="24"/>
                <w:szCs w:val="24"/>
                <w:lang w:val="en-US" w:eastAsia="it-IT"/>
              </w:rPr>
            </w:pPr>
          </w:p>
          <w:p w14:paraId="096BF296" w14:textId="77777777" w:rsidR="0029231A" w:rsidRPr="00827843" w:rsidRDefault="0029231A" w:rsidP="00CB4D36">
            <w:pPr>
              <w:rPr>
                <w:rFonts w:ascii="Times New Roman" w:eastAsia="Times New Roman" w:hAnsi="Times New Roman" w:cs="Times New Roman"/>
                <w:b/>
                <w:bCs/>
                <w:color w:val="000000"/>
                <w:sz w:val="24"/>
                <w:szCs w:val="24"/>
                <w:lang w:val="en-US" w:eastAsia="it-IT"/>
              </w:rPr>
            </w:pPr>
          </w:p>
          <w:p w14:paraId="0D46210A" w14:textId="77777777" w:rsidR="0029231A" w:rsidRPr="00827843" w:rsidRDefault="0029231A" w:rsidP="00CB4D36">
            <w:pPr>
              <w:rPr>
                <w:rFonts w:ascii="Times New Roman" w:eastAsia="Times New Roman" w:hAnsi="Times New Roman" w:cs="Times New Roman"/>
                <w:b/>
                <w:bCs/>
                <w:color w:val="000000"/>
                <w:sz w:val="24"/>
                <w:szCs w:val="24"/>
                <w:lang w:val="en-US" w:eastAsia="it-IT"/>
              </w:rPr>
            </w:pPr>
          </w:p>
        </w:tc>
      </w:tr>
    </w:tbl>
    <w:p w14:paraId="407E6872" w14:textId="77777777" w:rsidR="00234933" w:rsidRPr="00827843" w:rsidRDefault="00234933">
      <w:pPr>
        <w:rPr>
          <w:rFonts w:ascii="Times New Roman" w:hAnsi="Times New Roman" w:cs="Times New Roman"/>
          <w:sz w:val="24"/>
          <w:szCs w:val="24"/>
          <w:lang w:val="en-US"/>
        </w:rPr>
      </w:pPr>
    </w:p>
    <w:p w14:paraId="4C79B4EE" w14:textId="77777777" w:rsidR="00BD42A3" w:rsidRPr="00827843" w:rsidRDefault="00C80BC6">
      <w:pPr>
        <w:rPr>
          <w:rFonts w:ascii="Times New Roman" w:hAnsi="Times New Roman" w:cs="Times New Roman"/>
          <w:sz w:val="24"/>
          <w:szCs w:val="24"/>
          <w:lang w:val="en-US"/>
        </w:rPr>
      </w:pPr>
      <w:r w:rsidRPr="00827843">
        <w:rPr>
          <w:rFonts w:ascii="Times New Roman" w:hAnsi="Times New Roman" w:cs="Times New Roman"/>
          <w:sz w:val="24"/>
          <w:szCs w:val="24"/>
          <w:highlight w:val="yellow"/>
          <w:lang w:val="en-US"/>
        </w:rPr>
        <w:t>II</w:t>
      </w:r>
      <w:r w:rsidR="00BD42A3" w:rsidRPr="00827843">
        <w:rPr>
          <w:rFonts w:ascii="Times New Roman" w:hAnsi="Times New Roman" w:cs="Times New Roman"/>
          <w:sz w:val="24"/>
          <w:szCs w:val="24"/>
          <w:highlight w:val="yellow"/>
          <w:lang w:val="en-US"/>
        </w:rPr>
        <w:t>.</w:t>
      </w:r>
    </w:p>
    <w:tbl>
      <w:tblPr>
        <w:tblStyle w:val="Grigliatabella"/>
        <w:tblW w:w="0" w:type="auto"/>
        <w:tblLook w:val="04A0" w:firstRow="1" w:lastRow="0" w:firstColumn="1" w:lastColumn="0" w:noHBand="0" w:noVBand="1"/>
      </w:tblPr>
      <w:tblGrid>
        <w:gridCol w:w="9628"/>
      </w:tblGrid>
      <w:tr w:rsidR="005E6908" w:rsidRPr="00827843" w14:paraId="327224FD" w14:textId="77777777" w:rsidTr="005E6908">
        <w:tc>
          <w:tcPr>
            <w:tcW w:w="9628" w:type="dxa"/>
          </w:tcPr>
          <w:p w14:paraId="741EEE4B" w14:textId="77777777" w:rsidR="005E6908" w:rsidRPr="00827843" w:rsidRDefault="005E6908" w:rsidP="008A0469">
            <w:pPr>
              <w:rPr>
                <w:rFonts w:ascii="Times New Roman" w:eastAsia="Times New Roman" w:hAnsi="Times New Roman" w:cs="Times New Roman"/>
                <w:b/>
                <w:bCs/>
                <w:color w:val="000000"/>
                <w:sz w:val="24"/>
                <w:szCs w:val="24"/>
                <w:lang w:eastAsia="it-IT"/>
              </w:rPr>
            </w:pPr>
            <w:r w:rsidRPr="00827843">
              <w:rPr>
                <w:rFonts w:ascii="Times New Roman" w:eastAsia="Times New Roman" w:hAnsi="Times New Roman" w:cs="Times New Roman"/>
                <w:b/>
                <w:bCs/>
                <w:color w:val="000000"/>
                <w:sz w:val="24"/>
                <w:szCs w:val="24"/>
                <w:lang w:eastAsia="it-IT"/>
              </w:rPr>
              <w:lastRenderedPageBreak/>
              <w:t xml:space="preserve">LISTA DI KEYWORDS - NUMERO MASSIMO DI PAROLE PER KEYWORD: NUMERO MASSIMO DI KEYWORDS: </w:t>
            </w:r>
            <w:r w:rsidR="001F6088" w:rsidRPr="00827843">
              <w:rPr>
                <w:rFonts w:ascii="Times New Roman" w:eastAsia="Times New Roman" w:hAnsi="Times New Roman" w:cs="Times New Roman"/>
                <w:b/>
                <w:bCs/>
                <w:color w:val="000000"/>
                <w:sz w:val="24"/>
                <w:szCs w:val="24"/>
                <w:lang w:eastAsia="it-IT"/>
              </w:rPr>
              <w:t xml:space="preserve">(da 3 a </w:t>
            </w:r>
            <w:r w:rsidRPr="00827843">
              <w:rPr>
                <w:rFonts w:ascii="Times New Roman" w:eastAsia="Times New Roman" w:hAnsi="Times New Roman" w:cs="Times New Roman"/>
                <w:b/>
                <w:bCs/>
                <w:color w:val="000000"/>
                <w:sz w:val="24"/>
                <w:szCs w:val="24"/>
                <w:lang w:eastAsia="it-IT"/>
              </w:rPr>
              <w:t>5</w:t>
            </w:r>
            <w:r w:rsidR="001F6088" w:rsidRPr="00827843">
              <w:rPr>
                <w:rFonts w:ascii="Times New Roman" w:eastAsia="Times New Roman" w:hAnsi="Times New Roman" w:cs="Times New Roman"/>
                <w:b/>
                <w:bCs/>
                <w:color w:val="000000"/>
                <w:sz w:val="24"/>
                <w:szCs w:val="24"/>
                <w:lang w:eastAsia="it-IT"/>
              </w:rPr>
              <w:t>)…</w:t>
            </w:r>
          </w:p>
          <w:p w14:paraId="61A8994C" w14:textId="77777777" w:rsidR="005E6908" w:rsidRPr="00827843" w:rsidRDefault="005E6908" w:rsidP="008A0469">
            <w:pPr>
              <w:rPr>
                <w:rFonts w:ascii="Times New Roman" w:eastAsia="Times New Roman" w:hAnsi="Times New Roman" w:cs="Times New Roman"/>
                <w:b/>
                <w:bCs/>
                <w:color w:val="000000"/>
                <w:sz w:val="24"/>
                <w:szCs w:val="24"/>
                <w:lang w:eastAsia="it-IT"/>
              </w:rPr>
            </w:pPr>
          </w:p>
          <w:p w14:paraId="1C0DE1BC" w14:textId="77777777" w:rsidR="00234933" w:rsidRPr="00827843" w:rsidRDefault="00234933" w:rsidP="008A0469">
            <w:pPr>
              <w:rPr>
                <w:rFonts w:ascii="Times New Roman" w:eastAsia="Times New Roman" w:hAnsi="Times New Roman" w:cs="Times New Roman"/>
                <w:b/>
                <w:bCs/>
                <w:color w:val="000000"/>
                <w:sz w:val="24"/>
                <w:szCs w:val="24"/>
                <w:lang w:eastAsia="it-IT"/>
              </w:rPr>
            </w:pPr>
          </w:p>
          <w:p w14:paraId="5B99BD11" w14:textId="77777777" w:rsidR="00234933" w:rsidRPr="00827843" w:rsidRDefault="00234933" w:rsidP="008A0469">
            <w:pPr>
              <w:rPr>
                <w:rFonts w:ascii="Times New Roman" w:eastAsia="Times New Roman" w:hAnsi="Times New Roman" w:cs="Times New Roman"/>
                <w:b/>
                <w:bCs/>
                <w:color w:val="000000"/>
                <w:sz w:val="24"/>
                <w:szCs w:val="24"/>
                <w:lang w:eastAsia="it-IT"/>
              </w:rPr>
            </w:pPr>
          </w:p>
          <w:p w14:paraId="33F711DD" w14:textId="77777777" w:rsidR="00234933" w:rsidRPr="00827843" w:rsidRDefault="00234933" w:rsidP="008A0469">
            <w:pPr>
              <w:rPr>
                <w:rFonts w:ascii="Times New Roman" w:eastAsia="Times New Roman" w:hAnsi="Times New Roman" w:cs="Times New Roman"/>
                <w:b/>
                <w:bCs/>
                <w:color w:val="000000"/>
                <w:sz w:val="24"/>
                <w:szCs w:val="24"/>
                <w:lang w:eastAsia="it-IT"/>
              </w:rPr>
            </w:pPr>
          </w:p>
          <w:p w14:paraId="28751936" w14:textId="77777777" w:rsidR="005E6908" w:rsidRPr="00827843" w:rsidRDefault="005E6908" w:rsidP="008A0469">
            <w:pPr>
              <w:rPr>
                <w:rFonts w:ascii="Times New Roman" w:eastAsia="Times New Roman" w:hAnsi="Times New Roman" w:cs="Times New Roman"/>
                <w:b/>
                <w:bCs/>
                <w:color w:val="000000"/>
                <w:sz w:val="24"/>
                <w:szCs w:val="24"/>
                <w:lang w:eastAsia="it-IT"/>
              </w:rPr>
            </w:pPr>
          </w:p>
          <w:p w14:paraId="2F5502DC" w14:textId="77777777" w:rsidR="005E6908" w:rsidRPr="00827843" w:rsidRDefault="005E6908" w:rsidP="008A0469">
            <w:pPr>
              <w:rPr>
                <w:rFonts w:ascii="Times New Roman" w:eastAsia="Times New Roman" w:hAnsi="Times New Roman" w:cs="Times New Roman"/>
                <w:b/>
                <w:bCs/>
                <w:color w:val="000000"/>
                <w:sz w:val="24"/>
                <w:szCs w:val="24"/>
                <w:lang w:eastAsia="it-IT"/>
              </w:rPr>
            </w:pPr>
          </w:p>
          <w:p w14:paraId="6B5B8E62" w14:textId="77777777" w:rsidR="005E6908" w:rsidRPr="00827843" w:rsidRDefault="005E6908" w:rsidP="008A0469">
            <w:pPr>
              <w:rPr>
                <w:rFonts w:ascii="Times New Roman" w:eastAsia="Times New Roman" w:hAnsi="Times New Roman" w:cs="Times New Roman"/>
                <w:b/>
                <w:bCs/>
                <w:color w:val="000000"/>
                <w:sz w:val="24"/>
                <w:szCs w:val="24"/>
                <w:lang w:eastAsia="it-IT"/>
              </w:rPr>
            </w:pPr>
          </w:p>
        </w:tc>
      </w:tr>
      <w:tr w:rsidR="005E6908" w:rsidRPr="00827843" w14:paraId="4C15FA1D" w14:textId="77777777" w:rsidTr="005E6908">
        <w:tc>
          <w:tcPr>
            <w:tcW w:w="9628" w:type="dxa"/>
          </w:tcPr>
          <w:p w14:paraId="6001BA3A" w14:textId="77777777" w:rsidR="005E6908" w:rsidRPr="00827843" w:rsidRDefault="005E6908" w:rsidP="008A0469">
            <w:pPr>
              <w:rPr>
                <w:rFonts w:ascii="Times New Roman" w:eastAsia="Times New Roman" w:hAnsi="Times New Roman" w:cs="Times New Roman"/>
                <w:b/>
                <w:bCs/>
                <w:color w:val="000000"/>
                <w:sz w:val="24"/>
                <w:szCs w:val="24"/>
                <w:lang w:val="en-US" w:eastAsia="it-IT"/>
              </w:rPr>
            </w:pPr>
            <w:r w:rsidRPr="00827843">
              <w:rPr>
                <w:rFonts w:ascii="Times New Roman" w:eastAsia="Times New Roman" w:hAnsi="Times New Roman" w:cs="Times New Roman"/>
                <w:b/>
                <w:bCs/>
                <w:color w:val="000000"/>
                <w:sz w:val="24"/>
                <w:szCs w:val="24"/>
                <w:lang w:val="en-US" w:eastAsia="it-IT"/>
              </w:rPr>
              <w:t xml:space="preserve">LIST OF KEYWORDS – MAX. NUMER OF WORDS PER KEYWORD: MAX NUMBER OF KEYWORDS: </w:t>
            </w:r>
            <w:r w:rsidR="001F6088" w:rsidRPr="00827843">
              <w:rPr>
                <w:rFonts w:ascii="Times New Roman" w:eastAsia="Times New Roman" w:hAnsi="Times New Roman" w:cs="Times New Roman"/>
                <w:b/>
                <w:bCs/>
                <w:color w:val="000000"/>
                <w:sz w:val="24"/>
                <w:szCs w:val="24"/>
                <w:lang w:val="en-US" w:eastAsia="it-IT"/>
              </w:rPr>
              <w:t xml:space="preserve">(da 3 a </w:t>
            </w:r>
            <w:r w:rsidRPr="00827843">
              <w:rPr>
                <w:rFonts w:ascii="Times New Roman" w:eastAsia="Times New Roman" w:hAnsi="Times New Roman" w:cs="Times New Roman"/>
                <w:b/>
                <w:bCs/>
                <w:color w:val="000000"/>
                <w:sz w:val="24"/>
                <w:szCs w:val="24"/>
                <w:lang w:val="en-US" w:eastAsia="it-IT"/>
              </w:rPr>
              <w:t>5</w:t>
            </w:r>
            <w:r w:rsidR="001F6088" w:rsidRPr="00827843">
              <w:rPr>
                <w:rFonts w:ascii="Times New Roman" w:eastAsia="Times New Roman" w:hAnsi="Times New Roman" w:cs="Times New Roman"/>
                <w:b/>
                <w:bCs/>
                <w:color w:val="000000"/>
                <w:sz w:val="24"/>
                <w:szCs w:val="24"/>
                <w:lang w:val="en-US" w:eastAsia="it-IT"/>
              </w:rPr>
              <w:t>) …</w:t>
            </w:r>
          </w:p>
          <w:p w14:paraId="3D522560" w14:textId="77777777" w:rsidR="005E6908" w:rsidRPr="00827843" w:rsidRDefault="005E6908" w:rsidP="008A0469">
            <w:pPr>
              <w:rPr>
                <w:rFonts w:ascii="Times New Roman" w:eastAsia="Times New Roman" w:hAnsi="Times New Roman" w:cs="Times New Roman"/>
                <w:b/>
                <w:bCs/>
                <w:color w:val="000000"/>
                <w:sz w:val="24"/>
                <w:szCs w:val="24"/>
                <w:lang w:val="en-US" w:eastAsia="it-IT"/>
              </w:rPr>
            </w:pPr>
          </w:p>
          <w:p w14:paraId="1370B9B5" w14:textId="77777777" w:rsidR="005E6908" w:rsidRPr="00827843" w:rsidRDefault="005E6908" w:rsidP="008A0469">
            <w:pPr>
              <w:rPr>
                <w:rFonts w:ascii="Times New Roman" w:eastAsia="Times New Roman" w:hAnsi="Times New Roman" w:cs="Times New Roman"/>
                <w:b/>
                <w:bCs/>
                <w:color w:val="000000"/>
                <w:sz w:val="24"/>
                <w:szCs w:val="24"/>
                <w:lang w:val="en-US" w:eastAsia="it-IT"/>
              </w:rPr>
            </w:pPr>
          </w:p>
          <w:p w14:paraId="66910275" w14:textId="77777777" w:rsidR="00234933" w:rsidRPr="00827843" w:rsidRDefault="00234933" w:rsidP="008A0469">
            <w:pPr>
              <w:rPr>
                <w:rFonts w:ascii="Times New Roman" w:eastAsia="Times New Roman" w:hAnsi="Times New Roman" w:cs="Times New Roman"/>
                <w:b/>
                <w:bCs/>
                <w:color w:val="000000"/>
                <w:sz w:val="24"/>
                <w:szCs w:val="24"/>
                <w:lang w:val="en-US" w:eastAsia="it-IT"/>
              </w:rPr>
            </w:pPr>
          </w:p>
          <w:p w14:paraId="64183B10" w14:textId="77777777" w:rsidR="005E6908" w:rsidRPr="00827843" w:rsidRDefault="005E6908" w:rsidP="008A0469">
            <w:pPr>
              <w:rPr>
                <w:rFonts w:ascii="Times New Roman" w:eastAsia="Times New Roman" w:hAnsi="Times New Roman" w:cs="Times New Roman"/>
                <w:b/>
                <w:bCs/>
                <w:color w:val="000000"/>
                <w:sz w:val="24"/>
                <w:szCs w:val="24"/>
                <w:lang w:val="en-US" w:eastAsia="it-IT"/>
              </w:rPr>
            </w:pPr>
          </w:p>
          <w:p w14:paraId="109EB89F" w14:textId="77777777" w:rsidR="00234933" w:rsidRPr="00827843" w:rsidRDefault="00234933" w:rsidP="008A0469">
            <w:pPr>
              <w:rPr>
                <w:rFonts w:ascii="Times New Roman" w:eastAsia="Times New Roman" w:hAnsi="Times New Roman" w:cs="Times New Roman"/>
                <w:b/>
                <w:bCs/>
                <w:color w:val="000000"/>
                <w:sz w:val="24"/>
                <w:szCs w:val="24"/>
                <w:lang w:val="en-US" w:eastAsia="it-IT"/>
              </w:rPr>
            </w:pPr>
          </w:p>
          <w:p w14:paraId="341D5D24" w14:textId="77777777" w:rsidR="00234933" w:rsidRPr="00827843" w:rsidRDefault="00234933" w:rsidP="008A0469">
            <w:pPr>
              <w:rPr>
                <w:rFonts w:ascii="Times New Roman" w:eastAsia="Times New Roman" w:hAnsi="Times New Roman" w:cs="Times New Roman"/>
                <w:b/>
                <w:bCs/>
                <w:color w:val="000000"/>
                <w:sz w:val="24"/>
                <w:szCs w:val="24"/>
                <w:lang w:val="en-US" w:eastAsia="it-IT"/>
              </w:rPr>
            </w:pPr>
          </w:p>
          <w:p w14:paraId="658AFC73" w14:textId="77777777" w:rsidR="00234933" w:rsidRPr="00827843" w:rsidRDefault="00234933" w:rsidP="008A0469">
            <w:pPr>
              <w:rPr>
                <w:rFonts w:ascii="Times New Roman" w:eastAsia="Times New Roman" w:hAnsi="Times New Roman" w:cs="Times New Roman"/>
                <w:b/>
                <w:bCs/>
                <w:color w:val="000000"/>
                <w:sz w:val="24"/>
                <w:szCs w:val="24"/>
                <w:lang w:val="en-US" w:eastAsia="it-IT"/>
              </w:rPr>
            </w:pPr>
          </w:p>
          <w:p w14:paraId="2003C7D5" w14:textId="77777777" w:rsidR="005E6908" w:rsidRPr="00827843" w:rsidRDefault="005E6908" w:rsidP="008A0469">
            <w:pPr>
              <w:rPr>
                <w:rFonts w:ascii="Times New Roman" w:eastAsia="Times New Roman" w:hAnsi="Times New Roman" w:cs="Times New Roman"/>
                <w:b/>
                <w:bCs/>
                <w:color w:val="000000"/>
                <w:sz w:val="24"/>
                <w:szCs w:val="24"/>
                <w:lang w:val="en-US" w:eastAsia="it-IT"/>
              </w:rPr>
            </w:pPr>
          </w:p>
        </w:tc>
      </w:tr>
    </w:tbl>
    <w:p w14:paraId="02290C2C" w14:textId="77777777" w:rsidR="00C80BC6" w:rsidRPr="00827843" w:rsidRDefault="00C80BC6" w:rsidP="00A327FF">
      <w:pPr>
        <w:spacing w:after="0" w:line="240" w:lineRule="auto"/>
        <w:rPr>
          <w:rFonts w:ascii="Times New Roman" w:eastAsia="Times New Roman" w:hAnsi="Times New Roman" w:cs="Times New Roman"/>
          <w:b/>
          <w:bCs/>
          <w:color w:val="000000"/>
          <w:sz w:val="24"/>
          <w:szCs w:val="24"/>
          <w:lang w:val="en-US" w:eastAsia="it-IT"/>
        </w:rPr>
      </w:pPr>
    </w:p>
    <w:p w14:paraId="7BC49B18" w14:textId="77777777" w:rsidR="00234933" w:rsidRPr="00827843" w:rsidRDefault="00234933" w:rsidP="00A327FF">
      <w:pPr>
        <w:spacing w:after="0" w:line="240" w:lineRule="auto"/>
        <w:rPr>
          <w:rFonts w:ascii="Times New Roman" w:eastAsia="Times New Roman" w:hAnsi="Times New Roman" w:cs="Times New Roman"/>
          <w:bCs/>
          <w:color w:val="000000"/>
          <w:sz w:val="24"/>
          <w:szCs w:val="24"/>
          <w:lang w:val="en-US" w:eastAsia="it-IT"/>
        </w:rPr>
      </w:pPr>
    </w:p>
    <w:p w14:paraId="407EE0E1" w14:textId="77777777" w:rsidR="00746664" w:rsidRPr="00827843" w:rsidRDefault="00C80BC6" w:rsidP="00A327FF">
      <w:pPr>
        <w:spacing w:after="0" w:line="240" w:lineRule="auto"/>
        <w:rPr>
          <w:rFonts w:ascii="Times New Roman" w:eastAsia="Times New Roman" w:hAnsi="Times New Roman" w:cs="Times New Roman"/>
          <w:bCs/>
          <w:color w:val="000000"/>
          <w:sz w:val="24"/>
          <w:szCs w:val="24"/>
          <w:lang w:eastAsia="it-IT"/>
        </w:rPr>
      </w:pPr>
      <w:r w:rsidRPr="00827843">
        <w:rPr>
          <w:rFonts w:ascii="Times New Roman" w:eastAsia="Times New Roman" w:hAnsi="Times New Roman" w:cs="Times New Roman"/>
          <w:bCs/>
          <w:color w:val="000000"/>
          <w:sz w:val="24"/>
          <w:szCs w:val="24"/>
          <w:highlight w:val="yellow"/>
          <w:lang w:eastAsia="it-IT"/>
        </w:rPr>
        <w:t>III</w:t>
      </w:r>
      <w:r w:rsidR="00BD42A3" w:rsidRPr="00827843">
        <w:rPr>
          <w:rFonts w:ascii="Times New Roman" w:eastAsia="Times New Roman" w:hAnsi="Times New Roman" w:cs="Times New Roman"/>
          <w:bCs/>
          <w:color w:val="000000"/>
          <w:sz w:val="24"/>
          <w:szCs w:val="24"/>
          <w:highlight w:val="yellow"/>
          <w:lang w:eastAsia="it-IT"/>
        </w:rPr>
        <w:t>.</w:t>
      </w:r>
    </w:p>
    <w:p w14:paraId="5E85FD90" w14:textId="77777777" w:rsidR="00746664" w:rsidRPr="00827843" w:rsidRDefault="00746664" w:rsidP="00A327FF">
      <w:pPr>
        <w:spacing w:after="0" w:line="240" w:lineRule="auto"/>
        <w:rPr>
          <w:rFonts w:ascii="Times New Roman" w:eastAsia="Times New Roman" w:hAnsi="Times New Roman" w:cs="Times New Roman"/>
          <w:b/>
          <w:bCs/>
          <w:color w:val="000000"/>
          <w:sz w:val="24"/>
          <w:szCs w:val="24"/>
          <w:lang w:eastAsia="it-IT"/>
        </w:rPr>
      </w:pPr>
    </w:p>
    <w:tbl>
      <w:tblPr>
        <w:tblStyle w:val="Grigliatabella"/>
        <w:tblW w:w="0" w:type="auto"/>
        <w:tblLook w:val="04A0" w:firstRow="1" w:lastRow="0" w:firstColumn="1" w:lastColumn="0" w:noHBand="0" w:noVBand="1"/>
      </w:tblPr>
      <w:tblGrid>
        <w:gridCol w:w="9628"/>
      </w:tblGrid>
      <w:tr w:rsidR="005E6908" w:rsidRPr="00827843" w14:paraId="31230CA9" w14:textId="77777777" w:rsidTr="005E6908">
        <w:tc>
          <w:tcPr>
            <w:tcW w:w="9628" w:type="dxa"/>
          </w:tcPr>
          <w:p w14:paraId="555D77BF" w14:textId="77777777" w:rsidR="005E6908" w:rsidRPr="00827843" w:rsidRDefault="00CF62E5" w:rsidP="004408BA">
            <w:pPr>
              <w:rPr>
                <w:rFonts w:ascii="Times New Roman" w:eastAsia="Times New Roman" w:hAnsi="Times New Roman" w:cs="Times New Roman"/>
                <w:b/>
                <w:bCs/>
                <w:color w:val="000000"/>
                <w:sz w:val="24"/>
                <w:szCs w:val="24"/>
                <w:lang w:eastAsia="it-IT"/>
              </w:rPr>
            </w:pPr>
            <w:r w:rsidRPr="00827843">
              <w:rPr>
                <w:rFonts w:ascii="Times New Roman" w:eastAsia="Times New Roman" w:hAnsi="Times New Roman" w:cs="Times New Roman"/>
                <w:b/>
                <w:bCs/>
                <w:color w:val="000000"/>
                <w:sz w:val="24"/>
                <w:szCs w:val="24"/>
                <w:lang w:eastAsia="it-IT"/>
              </w:rPr>
              <w:t>INTRODUZIONE</w:t>
            </w:r>
            <w:r w:rsidR="005E6908" w:rsidRPr="00827843">
              <w:rPr>
                <w:rFonts w:ascii="Times New Roman" w:eastAsia="Times New Roman" w:hAnsi="Times New Roman" w:cs="Times New Roman"/>
                <w:b/>
                <w:bCs/>
                <w:color w:val="000000"/>
                <w:sz w:val="24"/>
                <w:szCs w:val="24"/>
                <w:lang w:eastAsia="it-IT"/>
              </w:rPr>
              <w:t xml:space="preserve"> DELL’INVENZIONE – NUMERO MASSIMO DI CARATTERI (SPAZI COMPRESI): 400</w:t>
            </w:r>
          </w:p>
          <w:p w14:paraId="7DC7AC94" w14:textId="77777777" w:rsidR="005E6908" w:rsidRPr="00827843" w:rsidRDefault="005E6908" w:rsidP="004408BA">
            <w:pPr>
              <w:rPr>
                <w:rFonts w:ascii="Times New Roman" w:eastAsia="Times New Roman" w:hAnsi="Times New Roman" w:cs="Times New Roman"/>
                <w:b/>
                <w:bCs/>
                <w:color w:val="000000"/>
                <w:sz w:val="24"/>
                <w:szCs w:val="24"/>
                <w:lang w:eastAsia="it-IT"/>
              </w:rPr>
            </w:pPr>
          </w:p>
          <w:p w14:paraId="7034B3EE" w14:textId="77777777" w:rsidR="005E6908" w:rsidRPr="00827843" w:rsidRDefault="005E6908" w:rsidP="004408BA">
            <w:pPr>
              <w:rPr>
                <w:rFonts w:ascii="Times New Roman" w:eastAsia="Times New Roman" w:hAnsi="Times New Roman" w:cs="Times New Roman"/>
                <w:b/>
                <w:bCs/>
                <w:color w:val="000000"/>
                <w:sz w:val="24"/>
                <w:szCs w:val="24"/>
                <w:lang w:eastAsia="it-IT"/>
              </w:rPr>
            </w:pPr>
          </w:p>
          <w:p w14:paraId="30E7AF91" w14:textId="77777777" w:rsidR="00234933" w:rsidRPr="00827843" w:rsidRDefault="00234933" w:rsidP="004408BA">
            <w:pPr>
              <w:rPr>
                <w:rFonts w:ascii="Times New Roman" w:eastAsia="Times New Roman" w:hAnsi="Times New Roman" w:cs="Times New Roman"/>
                <w:b/>
                <w:bCs/>
                <w:color w:val="000000"/>
                <w:sz w:val="24"/>
                <w:szCs w:val="24"/>
                <w:lang w:eastAsia="it-IT"/>
              </w:rPr>
            </w:pPr>
          </w:p>
          <w:p w14:paraId="43471C20" w14:textId="77777777" w:rsidR="00234933" w:rsidRPr="00827843" w:rsidRDefault="00234933" w:rsidP="004408BA">
            <w:pPr>
              <w:rPr>
                <w:rFonts w:ascii="Times New Roman" w:eastAsia="Times New Roman" w:hAnsi="Times New Roman" w:cs="Times New Roman"/>
                <w:b/>
                <w:bCs/>
                <w:color w:val="000000"/>
                <w:sz w:val="24"/>
                <w:szCs w:val="24"/>
                <w:lang w:eastAsia="it-IT"/>
              </w:rPr>
            </w:pPr>
          </w:p>
          <w:p w14:paraId="1A0ED849" w14:textId="77777777" w:rsidR="00234933" w:rsidRPr="00827843" w:rsidRDefault="00234933" w:rsidP="004408BA">
            <w:pPr>
              <w:rPr>
                <w:rFonts w:ascii="Times New Roman" w:eastAsia="Times New Roman" w:hAnsi="Times New Roman" w:cs="Times New Roman"/>
                <w:b/>
                <w:bCs/>
                <w:color w:val="000000"/>
                <w:sz w:val="24"/>
                <w:szCs w:val="24"/>
                <w:lang w:eastAsia="it-IT"/>
              </w:rPr>
            </w:pPr>
          </w:p>
          <w:p w14:paraId="468C2822" w14:textId="77777777" w:rsidR="00234933" w:rsidRPr="00827843" w:rsidRDefault="00234933" w:rsidP="004408BA">
            <w:pPr>
              <w:rPr>
                <w:rFonts w:ascii="Times New Roman" w:eastAsia="Times New Roman" w:hAnsi="Times New Roman" w:cs="Times New Roman"/>
                <w:b/>
                <w:bCs/>
                <w:color w:val="000000"/>
                <w:sz w:val="24"/>
                <w:szCs w:val="24"/>
                <w:lang w:eastAsia="it-IT"/>
              </w:rPr>
            </w:pPr>
          </w:p>
          <w:p w14:paraId="09EC825D" w14:textId="77777777" w:rsidR="00234933" w:rsidRPr="00827843" w:rsidRDefault="00234933" w:rsidP="004408BA">
            <w:pPr>
              <w:rPr>
                <w:rFonts w:ascii="Times New Roman" w:eastAsia="Times New Roman" w:hAnsi="Times New Roman" w:cs="Times New Roman"/>
                <w:b/>
                <w:bCs/>
                <w:color w:val="000000"/>
                <w:sz w:val="24"/>
                <w:szCs w:val="24"/>
                <w:lang w:eastAsia="it-IT"/>
              </w:rPr>
            </w:pPr>
          </w:p>
          <w:p w14:paraId="5151CD60" w14:textId="77777777" w:rsidR="005E6908" w:rsidRPr="00827843" w:rsidRDefault="005E6908" w:rsidP="004408BA">
            <w:pPr>
              <w:rPr>
                <w:rFonts w:ascii="Times New Roman" w:eastAsia="Times New Roman" w:hAnsi="Times New Roman" w:cs="Times New Roman"/>
                <w:b/>
                <w:bCs/>
                <w:color w:val="000000"/>
                <w:sz w:val="24"/>
                <w:szCs w:val="24"/>
                <w:lang w:eastAsia="it-IT"/>
              </w:rPr>
            </w:pPr>
          </w:p>
          <w:p w14:paraId="4A40C06E" w14:textId="77777777" w:rsidR="005E6908" w:rsidRPr="00827843" w:rsidRDefault="005E6908" w:rsidP="004408BA">
            <w:pPr>
              <w:rPr>
                <w:rFonts w:ascii="Times New Roman" w:eastAsia="Times New Roman" w:hAnsi="Times New Roman" w:cs="Times New Roman"/>
                <w:b/>
                <w:bCs/>
                <w:color w:val="000000"/>
                <w:sz w:val="24"/>
                <w:szCs w:val="24"/>
                <w:lang w:eastAsia="it-IT"/>
              </w:rPr>
            </w:pPr>
          </w:p>
        </w:tc>
      </w:tr>
      <w:tr w:rsidR="005E6908" w:rsidRPr="00827843" w14:paraId="3D9BE5CB" w14:textId="77777777" w:rsidTr="005E6908">
        <w:tc>
          <w:tcPr>
            <w:tcW w:w="9628" w:type="dxa"/>
          </w:tcPr>
          <w:p w14:paraId="28A97AED" w14:textId="77777777" w:rsidR="005E6908" w:rsidRPr="00827843" w:rsidRDefault="00CF62E5" w:rsidP="004408BA">
            <w:pPr>
              <w:rPr>
                <w:rFonts w:ascii="Times New Roman" w:eastAsia="Times New Roman" w:hAnsi="Times New Roman" w:cs="Times New Roman"/>
                <w:b/>
                <w:bCs/>
                <w:color w:val="000000"/>
                <w:sz w:val="24"/>
                <w:szCs w:val="24"/>
                <w:lang w:val="en-US" w:eastAsia="it-IT"/>
              </w:rPr>
            </w:pPr>
            <w:r w:rsidRPr="00827843">
              <w:rPr>
                <w:rFonts w:ascii="Times New Roman" w:eastAsia="Times New Roman" w:hAnsi="Times New Roman" w:cs="Times New Roman"/>
                <w:b/>
                <w:bCs/>
                <w:color w:val="000000"/>
                <w:sz w:val="24"/>
                <w:szCs w:val="24"/>
                <w:lang w:val="en-US" w:eastAsia="it-IT"/>
              </w:rPr>
              <w:t>INTRODUCTION</w:t>
            </w:r>
            <w:r w:rsidR="005E6908" w:rsidRPr="00827843">
              <w:rPr>
                <w:rFonts w:ascii="Times New Roman" w:eastAsia="Times New Roman" w:hAnsi="Times New Roman" w:cs="Times New Roman"/>
                <w:b/>
                <w:bCs/>
                <w:color w:val="000000"/>
                <w:sz w:val="24"/>
                <w:szCs w:val="24"/>
                <w:lang w:val="en-US" w:eastAsia="it-IT"/>
              </w:rPr>
              <w:t xml:space="preserve"> OF THE INVENTION – MAX CHARACTERS (SPACES INCLUDED): 400</w:t>
            </w:r>
          </w:p>
          <w:p w14:paraId="08DD8D2C" w14:textId="77777777" w:rsidR="005E6908" w:rsidRPr="00827843" w:rsidRDefault="005E6908" w:rsidP="004408BA">
            <w:pPr>
              <w:rPr>
                <w:rFonts w:ascii="Times New Roman" w:eastAsia="Times New Roman" w:hAnsi="Times New Roman" w:cs="Times New Roman"/>
                <w:b/>
                <w:bCs/>
                <w:color w:val="000000"/>
                <w:sz w:val="24"/>
                <w:szCs w:val="24"/>
                <w:lang w:val="en-US" w:eastAsia="it-IT"/>
              </w:rPr>
            </w:pPr>
          </w:p>
          <w:p w14:paraId="367D97DE" w14:textId="77777777" w:rsidR="005E6908" w:rsidRPr="00827843" w:rsidRDefault="005E6908" w:rsidP="004408BA">
            <w:pPr>
              <w:rPr>
                <w:rFonts w:ascii="Times New Roman" w:eastAsia="Times New Roman" w:hAnsi="Times New Roman" w:cs="Times New Roman"/>
                <w:b/>
                <w:bCs/>
                <w:color w:val="000000"/>
                <w:sz w:val="24"/>
                <w:szCs w:val="24"/>
                <w:lang w:val="en-US" w:eastAsia="it-IT"/>
              </w:rPr>
            </w:pPr>
          </w:p>
          <w:p w14:paraId="0B37F30C" w14:textId="77777777" w:rsidR="005E6908" w:rsidRPr="00827843" w:rsidRDefault="005E6908" w:rsidP="004408BA">
            <w:pPr>
              <w:rPr>
                <w:rFonts w:ascii="Times New Roman" w:eastAsia="Times New Roman" w:hAnsi="Times New Roman" w:cs="Times New Roman"/>
                <w:b/>
                <w:bCs/>
                <w:color w:val="000000"/>
                <w:sz w:val="24"/>
                <w:szCs w:val="24"/>
                <w:lang w:val="en-US" w:eastAsia="it-IT"/>
              </w:rPr>
            </w:pPr>
          </w:p>
          <w:p w14:paraId="7C73CD33" w14:textId="77777777" w:rsidR="00234933" w:rsidRPr="00827843" w:rsidRDefault="00234933" w:rsidP="004408BA">
            <w:pPr>
              <w:rPr>
                <w:rFonts w:ascii="Times New Roman" w:eastAsia="Times New Roman" w:hAnsi="Times New Roman" w:cs="Times New Roman"/>
                <w:b/>
                <w:bCs/>
                <w:color w:val="000000"/>
                <w:sz w:val="24"/>
                <w:szCs w:val="24"/>
                <w:lang w:val="en-US" w:eastAsia="it-IT"/>
              </w:rPr>
            </w:pPr>
          </w:p>
          <w:p w14:paraId="0194266D" w14:textId="77777777" w:rsidR="00234933" w:rsidRPr="00827843" w:rsidRDefault="00234933" w:rsidP="004408BA">
            <w:pPr>
              <w:rPr>
                <w:rFonts w:ascii="Times New Roman" w:eastAsia="Times New Roman" w:hAnsi="Times New Roman" w:cs="Times New Roman"/>
                <w:b/>
                <w:bCs/>
                <w:color w:val="000000"/>
                <w:sz w:val="24"/>
                <w:szCs w:val="24"/>
                <w:lang w:val="en-US" w:eastAsia="it-IT"/>
              </w:rPr>
            </w:pPr>
          </w:p>
          <w:p w14:paraId="2B92D1AE" w14:textId="77777777" w:rsidR="00234933" w:rsidRPr="00827843" w:rsidRDefault="00234933" w:rsidP="004408BA">
            <w:pPr>
              <w:rPr>
                <w:rFonts w:ascii="Times New Roman" w:eastAsia="Times New Roman" w:hAnsi="Times New Roman" w:cs="Times New Roman"/>
                <w:b/>
                <w:bCs/>
                <w:color w:val="000000"/>
                <w:sz w:val="24"/>
                <w:szCs w:val="24"/>
                <w:lang w:val="en-US" w:eastAsia="it-IT"/>
              </w:rPr>
            </w:pPr>
          </w:p>
          <w:p w14:paraId="3A82CEE3" w14:textId="77777777" w:rsidR="00234933" w:rsidRPr="00827843" w:rsidRDefault="00234933" w:rsidP="004408BA">
            <w:pPr>
              <w:rPr>
                <w:rFonts w:ascii="Times New Roman" w:eastAsia="Times New Roman" w:hAnsi="Times New Roman" w:cs="Times New Roman"/>
                <w:b/>
                <w:bCs/>
                <w:color w:val="000000"/>
                <w:sz w:val="24"/>
                <w:szCs w:val="24"/>
                <w:lang w:val="en-US" w:eastAsia="it-IT"/>
              </w:rPr>
            </w:pPr>
          </w:p>
          <w:p w14:paraId="4747B52A" w14:textId="77777777" w:rsidR="00234933" w:rsidRPr="00827843" w:rsidRDefault="00234933" w:rsidP="004408BA">
            <w:pPr>
              <w:rPr>
                <w:rFonts w:ascii="Times New Roman" w:eastAsia="Times New Roman" w:hAnsi="Times New Roman" w:cs="Times New Roman"/>
                <w:b/>
                <w:bCs/>
                <w:color w:val="000000"/>
                <w:sz w:val="24"/>
                <w:szCs w:val="24"/>
                <w:lang w:val="en-US" w:eastAsia="it-IT"/>
              </w:rPr>
            </w:pPr>
          </w:p>
          <w:p w14:paraId="24FDF48F" w14:textId="77777777" w:rsidR="005E6908" w:rsidRPr="00827843" w:rsidRDefault="005E6908" w:rsidP="004408BA">
            <w:pPr>
              <w:rPr>
                <w:rFonts w:ascii="Times New Roman" w:eastAsia="Times New Roman" w:hAnsi="Times New Roman" w:cs="Times New Roman"/>
                <w:b/>
                <w:bCs/>
                <w:color w:val="000000"/>
                <w:sz w:val="24"/>
                <w:szCs w:val="24"/>
                <w:lang w:val="en-US" w:eastAsia="it-IT"/>
              </w:rPr>
            </w:pPr>
          </w:p>
        </w:tc>
      </w:tr>
    </w:tbl>
    <w:p w14:paraId="20CB8067" w14:textId="77777777" w:rsidR="00A327FF" w:rsidRPr="00827843" w:rsidRDefault="00A327FF">
      <w:pPr>
        <w:rPr>
          <w:rFonts w:ascii="Times New Roman" w:hAnsi="Times New Roman" w:cs="Times New Roman"/>
          <w:sz w:val="24"/>
          <w:szCs w:val="24"/>
          <w:lang w:val="en-US"/>
        </w:rPr>
      </w:pPr>
    </w:p>
    <w:p w14:paraId="5617A3AC" w14:textId="77777777" w:rsidR="001C43BC" w:rsidRPr="00827843" w:rsidRDefault="001C43BC">
      <w:pPr>
        <w:rPr>
          <w:rFonts w:ascii="Times New Roman" w:hAnsi="Times New Roman" w:cs="Times New Roman"/>
          <w:sz w:val="24"/>
          <w:szCs w:val="24"/>
          <w:lang w:val="en-US"/>
        </w:rPr>
      </w:pPr>
    </w:p>
    <w:p w14:paraId="5F84BD44" w14:textId="77777777" w:rsidR="001C43BC" w:rsidRPr="00827843" w:rsidRDefault="001C43BC">
      <w:pPr>
        <w:rPr>
          <w:rFonts w:ascii="Times New Roman" w:hAnsi="Times New Roman" w:cs="Times New Roman"/>
          <w:sz w:val="24"/>
          <w:szCs w:val="24"/>
          <w:highlight w:val="yellow"/>
          <w:lang w:val="en-US"/>
        </w:rPr>
      </w:pPr>
    </w:p>
    <w:p w14:paraId="6435B9B2" w14:textId="77777777" w:rsidR="001C43BC" w:rsidRPr="00827843" w:rsidRDefault="001C43BC">
      <w:pPr>
        <w:rPr>
          <w:rFonts w:ascii="Times New Roman" w:hAnsi="Times New Roman" w:cs="Times New Roman"/>
          <w:sz w:val="24"/>
          <w:szCs w:val="24"/>
          <w:highlight w:val="yellow"/>
          <w:lang w:val="en-US"/>
        </w:rPr>
      </w:pPr>
    </w:p>
    <w:p w14:paraId="367C1D05" w14:textId="77777777" w:rsidR="001C43BC" w:rsidRPr="00827843" w:rsidRDefault="001C43BC">
      <w:pPr>
        <w:rPr>
          <w:rFonts w:ascii="Times New Roman" w:hAnsi="Times New Roman" w:cs="Times New Roman"/>
          <w:sz w:val="24"/>
          <w:szCs w:val="24"/>
          <w:highlight w:val="yellow"/>
          <w:lang w:val="en-US"/>
        </w:rPr>
      </w:pPr>
    </w:p>
    <w:p w14:paraId="22139654" w14:textId="7C21C47E" w:rsidR="00BD42A3" w:rsidRPr="00827843" w:rsidRDefault="00C80BC6">
      <w:pPr>
        <w:rPr>
          <w:rFonts w:ascii="Times New Roman" w:hAnsi="Times New Roman" w:cs="Times New Roman"/>
          <w:sz w:val="24"/>
          <w:szCs w:val="24"/>
          <w:lang w:val="en-US"/>
        </w:rPr>
      </w:pPr>
      <w:r w:rsidRPr="00827843">
        <w:rPr>
          <w:rFonts w:ascii="Times New Roman" w:hAnsi="Times New Roman" w:cs="Times New Roman"/>
          <w:sz w:val="24"/>
          <w:szCs w:val="24"/>
          <w:highlight w:val="yellow"/>
          <w:lang w:val="en-US"/>
        </w:rPr>
        <w:t>IV</w:t>
      </w:r>
      <w:r w:rsidR="00BD42A3" w:rsidRPr="00827843">
        <w:rPr>
          <w:rFonts w:ascii="Times New Roman" w:hAnsi="Times New Roman" w:cs="Times New Roman"/>
          <w:sz w:val="24"/>
          <w:szCs w:val="24"/>
          <w:highlight w:val="yellow"/>
          <w:lang w:val="en-US"/>
        </w:rPr>
        <w:t>.</w:t>
      </w:r>
    </w:p>
    <w:tbl>
      <w:tblPr>
        <w:tblStyle w:val="Grigliatabella"/>
        <w:tblW w:w="0" w:type="auto"/>
        <w:tblLook w:val="04A0" w:firstRow="1" w:lastRow="0" w:firstColumn="1" w:lastColumn="0" w:noHBand="0" w:noVBand="1"/>
      </w:tblPr>
      <w:tblGrid>
        <w:gridCol w:w="9628"/>
      </w:tblGrid>
      <w:tr w:rsidR="00520292" w:rsidRPr="00827843" w14:paraId="5CF41597" w14:textId="77777777" w:rsidTr="00520292">
        <w:tc>
          <w:tcPr>
            <w:tcW w:w="9628" w:type="dxa"/>
          </w:tcPr>
          <w:p w14:paraId="647AC717" w14:textId="77777777" w:rsidR="00520292" w:rsidRPr="00827843" w:rsidRDefault="00CF62E5" w:rsidP="000B599F">
            <w:pPr>
              <w:rPr>
                <w:rFonts w:ascii="Times New Roman" w:eastAsia="Times New Roman" w:hAnsi="Times New Roman" w:cs="Times New Roman"/>
                <w:b/>
                <w:bCs/>
                <w:color w:val="000000"/>
                <w:sz w:val="24"/>
                <w:szCs w:val="24"/>
                <w:lang w:eastAsia="it-IT"/>
              </w:rPr>
            </w:pPr>
            <w:r w:rsidRPr="00827843">
              <w:rPr>
                <w:rFonts w:ascii="Times New Roman" w:eastAsia="Times New Roman" w:hAnsi="Times New Roman" w:cs="Times New Roman"/>
                <w:b/>
                <w:bCs/>
                <w:color w:val="000000"/>
                <w:sz w:val="24"/>
                <w:szCs w:val="24"/>
                <w:lang w:eastAsia="it-IT"/>
              </w:rPr>
              <w:t>CARATTERISTICHE TECNICHE</w:t>
            </w:r>
            <w:r w:rsidR="00520292" w:rsidRPr="00827843">
              <w:rPr>
                <w:rFonts w:ascii="Times New Roman" w:eastAsia="Times New Roman" w:hAnsi="Times New Roman" w:cs="Times New Roman"/>
                <w:b/>
                <w:bCs/>
                <w:color w:val="000000"/>
                <w:sz w:val="24"/>
                <w:szCs w:val="24"/>
                <w:lang w:eastAsia="it-IT"/>
              </w:rPr>
              <w:t xml:space="preserve"> DELL’INVENZIONE – NUMERO MASSIMO </w:t>
            </w:r>
            <w:r w:rsidR="00A00E47" w:rsidRPr="00827843">
              <w:rPr>
                <w:rFonts w:ascii="Times New Roman" w:eastAsia="Times New Roman" w:hAnsi="Times New Roman" w:cs="Times New Roman"/>
                <w:b/>
                <w:bCs/>
                <w:color w:val="000000"/>
                <w:sz w:val="24"/>
                <w:szCs w:val="24"/>
                <w:lang w:eastAsia="it-IT"/>
              </w:rPr>
              <w:t xml:space="preserve">DI CARATTERI (SPAZI COMPRESI): </w:t>
            </w:r>
            <w:r w:rsidR="00520292" w:rsidRPr="00827843">
              <w:rPr>
                <w:rFonts w:ascii="Times New Roman" w:eastAsia="Times New Roman" w:hAnsi="Times New Roman" w:cs="Times New Roman"/>
                <w:b/>
                <w:bCs/>
                <w:color w:val="000000"/>
                <w:sz w:val="24"/>
                <w:szCs w:val="24"/>
                <w:lang w:eastAsia="it-IT"/>
              </w:rPr>
              <w:t>4</w:t>
            </w:r>
            <w:r w:rsidR="00A00E47" w:rsidRPr="00827843">
              <w:rPr>
                <w:rFonts w:ascii="Times New Roman" w:eastAsia="Times New Roman" w:hAnsi="Times New Roman" w:cs="Times New Roman"/>
                <w:b/>
                <w:bCs/>
                <w:color w:val="000000"/>
                <w:sz w:val="24"/>
                <w:szCs w:val="24"/>
                <w:lang w:eastAsia="it-IT"/>
              </w:rPr>
              <w:t>0</w:t>
            </w:r>
            <w:r w:rsidR="00520292" w:rsidRPr="00827843">
              <w:rPr>
                <w:rFonts w:ascii="Times New Roman" w:eastAsia="Times New Roman" w:hAnsi="Times New Roman" w:cs="Times New Roman"/>
                <w:b/>
                <w:bCs/>
                <w:color w:val="000000"/>
                <w:sz w:val="24"/>
                <w:szCs w:val="24"/>
                <w:lang w:eastAsia="it-IT"/>
              </w:rPr>
              <w:t>0</w:t>
            </w:r>
          </w:p>
          <w:p w14:paraId="5534AE7F" w14:textId="77777777" w:rsidR="00520292" w:rsidRPr="00827843" w:rsidRDefault="00520292" w:rsidP="000B599F">
            <w:pPr>
              <w:rPr>
                <w:rFonts w:ascii="Times New Roman" w:eastAsia="Times New Roman" w:hAnsi="Times New Roman" w:cs="Times New Roman"/>
                <w:b/>
                <w:bCs/>
                <w:color w:val="000000"/>
                <w:sz w:val="24"/>
                <w:szCs w:val="24"/>
                <w:lang w:eastAsia="it-IT"/>
              </w:rPr>
            </w:pPr>
          </w:p>
          <w:p w14:paraId="6117229D" w14:textId="77777777" w:rsidR="00520292" w:rsidRPr="00827843" w:rsidRDefault="00520292" w:rsidP="000B599F">
            <w:pPr>
              <w:rPr>
                <w:rFonts w:ascii="Times New Roman" w:eastAsia="Times New Roman" w:hAnsi="Times New Roman" w:cs="Times New Roman"/>
                <w:b/>
                <w:bCs/>
                <w:color w:val="000000"/>
                <w:sz w:val="24"/>
                <w:szCs w:val="24"/>
                <w:lang w:eastAsia="it-IT"/>
              </w:rPr>
            </w:pPr>
          </w:p>
          <w:p w14:paraId="4F97D121" w14:textId="77777777" w:rsidR="00234933" w:rsidRPr="00827843" w:rsidRDefault="00234933" w:rsidP="000B599F">
            <w:pPr>
              <w:rPr>
                <w:rFonts w:ascii="Times New Roman" w:eastAsia="Times New Roman" w:hAnsi="Times New Roman" w:cs="Times New Roman"/>
                <w:b/>
                <w:bCs/>
                <w:color w:val="000000"/>
                <w:sz w:val="24"/>
                <w:szCs w:val="24"/>
                <w:lang w:eastAsia="it-IT"/>
              </w:rPr>
            </w:pPr>
          </w:p>
          <w:p w14:paraId="0E3EAEA4" w14:textId="77777777" w:rsidR="00234933" w:rsidRPr="00827843" w:rsidRDefault="00234933" w:rsidP="000B599F">
            <w:pPr>
              <w:rPr>
                <w:rFonts w:ascii="Times New Roman" w:eastAsia="Times New Roman" w:hAnsi="Times New Roman" w:cs="Times New Roman"/>
                <w:b/>
                <w:bCs/>
                <w:color w:val="000000"/>
                <w:sz w:val="24"/>
                <w:szCs w:val="24"/>
                <w:lang w:eastAsia="it-IT"/>
              </w:rPr>
            </w:pPr>
          </w:p>
          <w:p w14:paraId="15BE8047" w14:textId="77777777" w:rsidR="00520292" w:rsidRPr="00827843" w:rsidRDefault="00520292" w:rsidP="000B599F">
            <w:pPr>
              <w:rPr>
                <w:rFonts w:ascii="Times New Roman" w:eastAsia="Times New Roman" w:hAnsi="Times New Roman" w:cs="Times New Roman"/>
                <w:b/>
                <w:bCs/>
                <w:color w:val="000000"/>
                <w:sz w:val="24"/>
                <w:szCs w:val="24"/>
                <w:lang w:eastAsia="it-IT"/>
              </w:rPr>
            </w:pPr>
          </w:p>
          <w:p w14:paraId="484BEE32" w14:textId="77777777" w:rsidR="00234933" w:rsidRPr="00827843" w:rsidRDefault="00234933" w:rsidP="000B599F">
            <w:pPr>
              <w:rPr>
                <w:rFonts w:ascii="Times New Roman" w:eastAsia="Times New Roman" w:hAnsi="Times New Roman" w:cs="Times New Roman"/>
                <w:b/>
                <w:bCs/>
                <w:color w:val="000000"/>
                <w:sz w:val="24"/>
                <w:szCs w:val="24"/>
                <w:lang w:eastAsia="it-IT"/>
              </w:rPr>
            </w:pPr>
          </w:p>
          <w:p w14:paraId="23FDDC2B" w14:textId="77777777" w:rsidR="00520292" w:rsidRPr="00827843" w:rsidRDefault="00520292" w:rsidP="000B599F">
            <w:pPr>
              <w:rPr>
                <w:rFonts w:ascii="Times New Roman" w:eastAsia="Times New Roman" w:hAnsi="Times New Roman" w:cs="Times New Roman"/>
                <w:b/>
                <w:bCs/>
                <w:color w:val="000000"/>
                <w:sz w:val="24"/>
                <w:szCs w:val="24"/>
                <w:lang w:eastAsia="it-IT"/>
              </w:rPr>
            </w:pPr>
          </w:p>
        </w:tc>
      </w:tr>
      <w:tr w:rsidR="00520292" w:rsidRPr="00827843" w14:paraId="5EDCC554" w14:textId="77777777" w:rsidTr="00520292">
        <w:tc>
          <w:tcPr>
            <w:tcW w:w="9628" w:type="dxa"/>
          </w:tcPr>
          <w:p w14:paraId="1AED35FF" w14:textId="77777777" w:rsidR="00520292" w:rsidRPr="00827843" w:rsidRDefault="001F6088" w:rsidP="000B599F">
            <w:pPr>
              <w:rPr>
                <w:rFonts w:ascii="Times New Roman" w:eastAsia="Times New Roman" w:hAnsi="Times New Roman" w:cs="Times New Roman"/>
                <w:b/>
                <w:bCs/>
                <w:color w:val="000000"/>
                <w:sz w:val="24"/>
                <w:szCs w:val="24"/>
                <w:lang w:val="en-US" w:eastAsia="it-IT"/>
              </w:rPr>
            </w:pPr>
            <w:r w:rsidRPr="00827843">
              <w:rPr>
                <w:rFonts w:ascii="Times New Roman" w:eastAsia="Times New Roman" w:hAnsi="Times New Roman" w:cs="Times New Roman"/>
                <w:b/>
                <w:bCs/>
                <w:color w:val="000000"/>
                <w:sz w:val="24"/>
                <w:szCs w:val="24"/>
                <w:lang w:val="en-US" w:eastAsia="it-IT"/>
              </w:rPr>
              <w:t xml:space="preserve">TECHNICAL </w:t>
            </w:r>
            <w:r w:rsidR="00520292" w:rsidRPr="00827843">
              <w:rPr>
                <w:rFonts w:ascii="Times New Roman" w:eastAsia="Times New Roman" w:hAnsi="Times New Roman" w:cs="Times New Roman"/>
                <w:b/>
                <w:bCs/>
                <w:color w:val="000000"/>
                <w:sz w:val="24"/>
                <w:szCs w:val="24"/>
                <w:lang w:val="en-US" w:eastAsia="it-IT"/>
              </w:rPr>
              <w:t>DESCRIPTION OF THE INVENTION – MAX CHARACTERS (SPACES INCLUDED): 400</w:t>
            </w:r>
          </w:p>
          <w:p w14:paraId="193D3FF2" w14:textId="77777777" w:rsidR="00234933" w:rsidRPr="00827843" w:rsidRDefault="00234933" w:rsidP="000B599F">
            <w:pPr>
              <w:rPr>
                <w:rFonts w:ascii="Times New Roman" w:eastAsia="Times New Roman" w:hAnsi="Times New Roman" w:cs="Times New Roman"/>
                <w:b/>
                <w:bCs/>
                <w:color w:val="000000"/>
                <w:sz w:val="24"/>
                <w:szCs w:val="24"/>
                <w:lang w:val="en-US" w:eastAsia="it-IT"/>
              </w:rPr>
            </w:pPr>
          </w:p>
          <w:p w14:paraId="5DCAE541" w14:textId="77777777" w:rsidR="00234933" w:rsidRPr="00827843" w:rsidRDefault="00234933" w:rsidP="000B599F">
            <w:pPr>
              <w:rPr>
                <w:rFonts w:ascii="Times New Roman" w:eastAsia="Times New Roman" w:hAnsi="Times New Roman" w:cs="Times New Roman"/>
                <w:b/>
                <w:bCs/>
                <w:color w:val="000000"/>
                <w:sz w:val="24"/>
                <w:szCs w:val="24"/>
                <w:lang w:val="en-US" w:eastAsia="it-IT"/>
              </w:rPr>
            </w:pPr>
          </w:p>
          <w:p w14:paraId="4BC9CD3F" w14:textId="77777777" w:rsidR="00520292" w:rsidRPr="00827843" w:rsidRDefault="00520292" w:rsidP="000B599F">
            <w:pPr>
              <w:rPr>
                <w:rFonts w:ascii="Times New Roman" w:eastAsia="Times New Roman" w:hAnsi="Times New Roman" w:cs="Times New Roman"/>
                <w:b/>
                <w:bCs/>
                <w:color w:val="000000"/>
                <w:sz w:val="24"/>
                <w:szCs w:val="24"/>
                <w:lang w:val="en-US" w:eastAsia="it-IT"/>
              </w:rPr>
            </w:pPr>
          </w:p>
          <w:p w14:paraId="17D3D38A" w14:textId="77777777" w:rsidR="00520292" w:rsidRPr="00827843" w:rsidRDefault="00520292" w:rsidP="000B599F">
            <w:pPr>
              <w:rPr>
                <w:rFonts w:ascii="Times New Roman" w:eastAsia="Times New Roman" w:hAnsi="Times New Roman" w:cs="Times New Roman"/>
                <w:b/>
                <w:bCs/>
                <w:color w:val="000000"/>
                <w:sz w:val="24"/>
                <w:szCs w:val="24"/>
                <w:lang w:val="en-US" w:eastAsia="it-IT"/>
              </w:rPr>
            </w:pPr>
          </w:p>
          <w:p w14:paraId="34670CF5" w14:textId="77777777" w:rsidR="00234933" w:rsidRPr="00827843" w:rsidRDefault="00234933" w:rsidP="000B599F">
            <w:pPr>
              <w:rPr>
                <w:rFonts w:ascii="Times New Roman" w:eastAsia="Times New Roman" w:hAnsi="Times New Roman" w:cs="Times New Roman"/>
                <w:b/>
                <w:bCs/>
                <w:color w:val="000000"/>
                <w:sz w:val="24"/>
                <w:szCs w:val="24"/>
                <w:lang w:val="en-US" w:eastAsia="it-IT"/>
              </w:rPr>
            </w:pPr>
          </w:p>
          <w:p w14:paraId="7068D2D7" w14:textId="77777777" w:rsidR="00234933" w:rsidRPr="00827843" w:rsidRDefault="00234933" w:rsidP="000B599F">
            <w:pPr>
              <w:rPr>
                <w:rFonts w:ascii="Times New Roman" w:eastAsia="Times New Roman" w:hAnsi="Times New Roman" w:cs="Times New Roman"/>
                <w:b/>
                <w:bCs/>
                <w:color w:val="000000"/>
                <w:sz w:val="24"/>
                <w:szCs w:val="24"/>
                <w:lang w:val="en-US" w:eastAsia="it-IT"/>
              </w:rPr>
            </w:pPr>
          </w:p>
          <w:p w14:paraId="006D7905" w14:textId="77777777" w:rsidR="00520292" w:rsidRPr="00827843" w:rsidRDefault="00520292" w:rsidP="000B599F">
            <w:pPr>
              <w:rPr>
                <w:rFonts w:ascii="Times New Roman" w:eastAsia="Times New Roman" w:hAnsi="Times New Roman" w:cs="Times New Roman"/>
                <w:b/>
                <w:bCs/>
                <w:color w:val="000000"/>
                <w:sz w:val="24"/>
                <w:szCs w:val="24"/>
                <w:lang w:val="en-US" w:eastAsia="it-IT"/>
              </w:rPr>
            </w:pPr>
          </w:p>
          <w:p w14:paraId="02C8727D" w14:textId="77777777" w:rsidR="00520292" w:rsidRPr="00827843" w:rsidRDefault="00520292" w:rsidP="000B599F">
            <w:pPr>
              <w:rPr>
                <w:rFonts w:ascii="Times New Roman" w:eastAsia="Times New Roman" w:hAnsi="Times New Roman" w:cs="Times New Roman"/>
                <w:b/>
                <w:bCs/>
                <w:color w:val="000000"/>
                <w:sz w:val="24"/>
                <w:szCs w:val="24"/>
                <w:lang w:val="en-US" w:eastAsia="it-IT"/>
              </w:rPr>
            </w:pPr>
          </w:p>
        </w:tc>
      </w:tr>
    </w:tbl>
    <w:p w14:paraId="568B1B64" w14:textId="77777777" w:rsidR="00A327FF" w:rsidRPr="00827843" w:rsidRDefault="00A327FF">
      <w:pPr>
        <w:rPr>
          <w:rFonts w:ascii="Times New Roman" w:hAnsi="Times New Roman" w:cs="Times New Roman"/>
          <w:sz w:val="24"/>
          <w:szCs w:val="24"/>
          <w:lang w:val="en-US"/>
        </w:rPr>
      </w:pPr>
    </w:p>
    <w:p w14:paraId="31A69DD3" w14:textId="77777777" w:rsidR="00BD42A3" w:rsidRPr="00827843" w:rsidRDefault="00C80BC6">
      <w:pPr>
        <w:rPr>
          <w:rFonts w:ascii="Times New Roman" w:hAnsi="Times New Roman" w:cs="Times New Roman"/>
          <w:sz w:val="24"/>
          <w:szCs w:val="24"/>
          <w:lang w:val="en-US"/>
        </w:rPr>
      </w:pPr>
      <w:r w:rsidRPr="00827843">
        <w:rPr>
          <w:rFonts w:ascii="Times New Roman" w:hAnsi="Times New Roman" w:cs="Times New Roman"/>
          <w:sz w:val="24"/>
          <w:szCs w:val="24"/>
          <w:highlight w:val="yellow"/>
          <w:lang w:val="en-US"/>
        </w:rPr>
        <w:t>V</w:t>
      </w:r>
      <w:r w:rsidR="00BD42A3" w:rsidRPr="00827843">
        <w:rPr>
          <w:rFonts w:ascii="Times New Roman" w:hAnsi="Times New Roman" w:cs="Times New Roman"/>
          <w:sz w:val="24"/>
          <w:szCs w:val="24"/>
          <w:highlight w:val="yellow"/>
          <w:lang w:val="en-US"/>
        </w:rPr>
        <w:t>.</w:t>
      </w:r>
    </w:p>
    <w:tbl>
      <w:tblPr>
        <w:tblStyle w:val="Grigliatabella"/>
        <w:tblW w:w="0" w:type="auto"/>
        <w:tblLook w:val="04A0" w:firstRow="1" w:lastRow="0" w:firstColumn="1" w:lastColumn="0" w:noHBand="0" w:noVBand="1"/>
      </w:tblPr>
      <w:tblGrid>
        <w:gridCol w:w="9628"/>
      </w:tblGrid>
      <w:tr w:rsidR="00520292" w:rsidRPr="00827843" w14:paraId="35A4C7DF" w14:textId="77777777" w:rsidTr="00520292">
        <w:tc>
          <w:tcPr>
            <w:tcW w:w="9628" w:type="dxa"/>
          </w:tcPr>
          <w:p w14:paraId="600180F7" w14:textId="77777777" w:rsidR="00746664" w:rsidRPr="00827843" w:rsidRDefault="00520292" w:rsidP="00F01923">
            <w:pPr>
              <w:rPr>
                <w:rFonts w:ascii="Times New Roman" w:eastAsia="Times New Roman" w:hAnsi="Times New Roman" w:cs="Times New Roman"/>
                <w:b/>
                <w:bCs/>
                <w:color w:val="000000"/>
                <w:sz w:val="24"/>
                <w:szCs w:val="24"/>
                <w:lang w:eastAsia="it-IT"/>
              </w:rPr>
            </w:pPr>
            <w:r w:rsidRPr="00827843">
              <w:rPr>
                <w:rFonts w:ascii="Times New Roman" w:eastAsia="Times New Roman" w:hAnsi="Times New Roman" w:cs="Times New Roman"/>
                <w:b/>
                <w:bCs/>
                <w:color w:val="000000"/>
                <w:sz w:val="24"/>
                <w:szCs w:val="24"/>
                <w:lang w:eastAsia="it-IT"/>
              </w:rPr>
              <w:t>LISTA DEI VANTAGGI: Breve elenco puntato di vantaggi che l’invenzione comporta</w:t>
            </w:r>
          </w:p>
          <w:p w14:paraId="34BD715A" w14:textId="77777777" w:rsidR="00520292" w:rsidRPr="00827843" w:rsidRDefault="00520292" w:rsidP="00F01923">
            <w:pPr>
              <w:rPr>
                <w:rFonts w:ascii="Times New Roman" w:eastAsia="Times New Roman" w:hAnsi="Times New Roman" w:cs="Times New Roman"/>
                <w:b/>
                <w:bCs/>
                <w:color w:val="000000"/>
                <w:sz w:val="24"/>
                <w:szCs w:val="24"/>
                <w:lang w:eastAsia="it-IT"/>
              </w:rPr>
            </w:pPr>
            <w:r w:rsidRPr="00827843">
              <w:rPr>
                <w:rFonts w:ascii="Times New Roman" w:eastAsia="Times New Roman" w:hAnsi="Times New Roman" w:cs="Times New Roman"/>
                <w:b/>
                <w:bCs/>
                <w:color w:val="000000"/>
                <w:sz w:val="24"/>
                <w:szCs w:val="24"/>
                <w:lang w:eastAsia="it-IT"/>
              </w:rPr>
              <w:t>NUMERO MASSIMO DI CARATTERI (SPAZI COMPRESI): 300.</w:t>
            </w:r>
            <w:r w:rsidR="00493EB1" w:rsidRPr="00827843">
              <w:rPr>
                <w:rFonts w:ascii="Times New Roman" w:eastAsia="Times New Roman" w:hAnsi="Times New Roman" w:cs="Times New Roman"/>
                <w:b/>
                <w:bCs/>
                <w:color w:val="000000"/>
                <w:sz w:val="24"/>
                <w:szCs w:val="24"/>
                <w:lang w:eastAsia="it-IT"/>
              </w:rPr>
              <w:t xml:space="preserve"> </w:t>
            </w:r>
            <w:r w:rsidRPr="00827843">
              <w:rPr>
                <w:rFonts w:ascii="Times New Roman" w:eastAsia="Times New Roman" w:hAnsi="Times New Roman" w:cs="Times New Roman"/>
                <w:b/>
                <w:bCs/>
                <w:color w:val="000000"/>
                <w:sz w:val="24"/>
                <w:szCs w:val="24"/>
                <w:lang w:eastAsia="it-IT"/>
              </w:rPr>
              <w:t>NUMERO MASSIMO DI PUNTI DELLA LISTA: 8</w:t>
            </w:r>
          </w:p>
          <w:p w14:paraId="62B25991" w14:textId="77777777" w:rsidR="00520292" w:rsidRPr="00827843" w:rsidRDefault="00520292" w:rsidP="00F01923">
            <w:pPr>
              <w:rPr>
                <w:rFonts w:ascii="Times New Roman" w:eastAsia="Times New Roman" w:hAnsi="Times New Roman" w:cs="Times New Roman"/>
                <w:b/>
                <w:bCs/>
                <w:color w:val="000000"/>
                <w:sz w:val="24"/>
                <w:szCs w:val="24"/>
                <w:lang w:eastAsia="it-IT"/>
              </w:rPr>
            </w:pPr>
          </w:p>
          <w:p w14:paraId="6F2301A4" w14:textId="77777777" w:rsidR="00520292" w:rsidRPr="00827843" w:rsidRDefault="00520292" w:rsidP="00F01923">
            <w:pPr>
              <w:rPr>
                <w:rFonts w:ascii="Times New Roman" w:eastAsia="Times New Roman" w:hAnsi="Times New Roman" w:cs="Times New Roman"/>
                <w:b/>
                <w:bCs/>
                <w:color w:val="000000"/>
                <w:sz w:val="24"/>
                <w:szCs w:val="24"/>
                <w:lang w:eastAsia="it-IT"/>
              </w:rPr>
            </w:pPr>
          </w:p>
          <w:p w14:paraId="2D02D4FC" w14:textId="77777777" w:rsidR="00234933" w:rsidRPr="00827843" w:rsidRDefault="00234933" w:rsidP="00F01923">
            <w:pPr>
              <w:rPr>
                <w:rFonts w:ascii="Times New Roman" w:eastAsia="Times New Roman" w:hAnsi="Times New Roman" w:cs="Times New Roman"/>
                <w:b/>
                <w:bCs/>
                <w:color w:val="000000"/>
                <w:sz w:val="24"/>
                <w:szCs w:val="24"/>
                <w:lang w:eastAsia="it-IT"/>
              </w:rPr>
            </w:pPr>
          </w:p>
          <w:p w14:paraId="60B18A4E" w14:textId="77777777" w:rsidR="00520292" w:rsidRPr="00827843" w:rsidRDefault="00520292" w:rsidP="00F01923">
            <w:pPr>
              <w:rPr>
                <w:rFonts w:ascii="Times New Roman" w:eastAsia="Times New Roman" w:hAnsi="Times New Roman" w:cs="Times New Roman"/>
                <w:b/>
                <w:bCs/>
                <w:color w:val="000000"/>
                <w:sz w:val="24"/>
                <w:szCs w:val="24"/>
                <w:lang w:eastAsia="it-IT"/>
              </w:rPr>
            </w:pPr>
          </w:p>
          <w:p w14:paraId="1613CC79" w14:textId="77777777" w:rsidR="00234933" w:rsidRPr="00827843" w:rsidRDefault="00234933" w:rsidP="00F01923">
            <w:pPr>
              <w:rPr>
                <w:rFonts w:ascii="Times New Roman" w:eastAsia="Times New Roman" w:hAnsi="Times New Roman" w:cs="Times New Roman"/>
                <w:b/>
                <w:bCs/>
                <w:color w:val="000000"/>
                <w:sz w:val="24"/>
                <w:szCs w:val="24"/>
                <w:lang w:eastAsia="it-IT"/>
              </w:rPr>
            </w:pPr>
          </w:p>
          <w:p w14:paraId="1097F449" w14:textId="77777777" w:rsidR="00234933" w:rsidRPr="00827843" w:rsidRDefault="00234933" w:rsidP="00F01923">
            <w:pPr>
              <w:rPr>
                <w:rFonts w:ascii="Times New Roman" w:eastAsia="Times New Roman" w:hAnsi="Times New Roman" w:cs="Times New Roman"/>
                <w:b/>
                <w:bCs/>
                <w:color w:val="000000"/>
                <w:sz w:val="24"/>
                <w:szCs w:val="24"/>
                <w:lang w:eastAsia="it-IT"/>
              </w:rPr>
            </w:pPr>
          </w:p>
          <w:p w14:paraId="30833C15" w14:textId="77777777" w:rsidR="00520292" w:rsidRPr="00827843" w:rsidRDefault="00520292" w:rsidP="00F01923">
            <w:pPr>
              <w:rPr>
                <w:rFonts w:ascii="Times New Roman" w:eastAsia="Times New Roman" w:hAnsi="Times New Roman" w:cs="Times New Roman"/>
                <w:b/>
                <w:bCs/>
                <w:color w:val="000000"/>
                <w:sz w:val="24"/>
                <w:szCs w:val="24"/>
                <w:lang w:eastAsia="it-IT"/>
              </w:rPr>
            </w:pPr>
          </w:p>
        </w:tc>
      </w:tr>
      <w:tr w:rsidR="00520292" w:rsidRPr="00827843" w14:paraId="69A8E498" w14:textId="77777777" w:rsidTr="00520292">
        <w:tc>
          <w:tcPr>
            <w:tcW w:w="9628" w:type="dxa"/>
          </w:tcPr>
          <w:p w14:paraId="0D94927A" w14:textId="77777777" w:rsidR="00520292" w:rsidRPr="00827843" w:rsidRDefault="00520292" w:rsidP="00F01923">
            <w:pPr>
              <w:rPr>
                <w:rFonts w:ascii="Times New Roman" w:eastAsia="Times New Roman" w:hAnsi="Times New Roman" w:cs="Times New Roman"/>
                <w:b/>
                <w:bCs/>
                <w:color w:val="000000"/>
                <w:sz w:val="24"/>
                <w:szCs w:val="24"/>
                <w:lang w:val="en-US" w:eastAsia="it-IT"/>
              </w:rPr>
            </w:pPr>
            <w:r w:rsidRPr="00827843">
              <w:rPr>
                <w:rFonts w:ascii="Times New Roman" w:eastAsia="Times New Roman" w:hAnsi="Times New Roman" w:cs="Times New Roman"/>
                <w:b/>
                <w:bCs/>
                <w:color w:val="000000"/>
                <w:sz w:val="24"/>
                <w:szCs w:val="24"/>
                <w:lang w:val="en-US" w:eastAsia="it-IT"/>
              </w:rPr>
              <w:t>LIST OF ADVANTAGES: Short bullet list of advantages that the invention involves - MAX. CHARACTERS (SPACES INCLUDED): 300. MAX NUMBER OF BULLET POINTS: 8</w:t>
            </w:r>
          </w:p>
          <w:p w14:paraId="17C40B58" w14:textId="77777777" w:rsidR="00520292" w:rsidRPr="00827843" w:rsidRDefault="00520292" w:rsidP="00F01923">
            <w:pPr>
              <w:rPr>
                <w:rFonts w:ascii="Times New Roman" w:eastAsia="Times New Roman" w:hAnsi="Times New Roman" w:cs="Times New Roman"/>
                <w:b/>
                <w:bCs/>
                <w:color w:val="000000"/>
                <w:sz w:val="24"/>
                <w:szCs w:val="24"/>
                <w:lang w:val="en-US" w:eastAsia="it-IT"/>
              </w:rPr>
            </w:pPr>
          </w:p>
          <w:p w14:paraId="56F3EB36" w14:textId="77777777" w:rsidR="00520292" w:rsidRPr="00827843" w:rsidRDefault="00520292" w:rsidP="00F01923">
            <w:pPr>
              <w:rPr>
                <w:rFonts w:ascii="Times New Roman" w:eastAsia="Times New Roman" w:hAnsi="Times New Roman" w:cs="Times New Roman"/>
                <w:b/>
                <w:bCs/>
                <w:color w:val="000000"/>
                <w:sz w:val="24"/>
                <w:szCs w:val="24"/>
                <w:lang w:val="en-US" w:eastAsia="it-IT"/>
              </w:rPr>
            </w:pPr>
          </w:p>
          <w:p w14:paraId="669351F4" w14:textId="77777777" w:rsidR="00234933" w:rsidRPr="00827843" w:rsidRDefault="00234933" w:rsidP="00F01923">
            <w:pPr>
              <w:rPr>
                <w:rFonts w:ascii="Times New Roman" w:eastAsia="Times New Roman" w:hAnsi="Times New Roman" w:cs="Times New Roman"/>
                <w:b/>
                <w:bCs/>
                <w:color w:val="000000"/>
                <w:sz w:val="24"/>
                <w:szCs w:val="24"/>
                <w:lang w:val="en-US" w:eastAsia="it-IT"/>
              </w:rPr>
            </w:pPr>
          </w:p>
          <w:p w14:paraId="3CBBE797" w14:textId="77777777" w:rsidR="00234933" w:rsidRPr="00827843" w:rsidRDefault="00234933" w:rsidP="00F01923">
            <w:pPr>
              <w:rPr>
                <w:rFonts w:ascii="Times New Roman" w:eastAsia="Times New Roman" w:hAnsi="Times New Roman" w:cs="Times New Roman"/>
                <w:b/>
                <w:bCs/>
                <w:color w:val="000000"/>
                <w:sz w:val="24"/>
                <w:szCs w:val="24"/>
                <w:lang w:val="en-US" w:eastAsia="it-IT"/>
              </w:rPr>
            </w:pPr>
          </w:p>
          <w:p w14:paraId="0FB05F8E" w14:textId="77777777" w:rsidR="00520292" w:rsidRPr="00827843" w:rsidRDefault="00520292" w:rsidP="00F01923">
            <w:pPr>
              <w:rPr>
                <w:rFonts w:ascii="Times New Roman" w:eastAsia="Times New Roman" w:hAnsi="Times New Roman" w:cs="Times New Roman"/>
                <w:b/>
                <w:bCs/>
                <w:color w:val="000000"/>
                <w:sz w:val="24"/>
                <w:szCs w:val="24"/>
                <w:lang w:val="en-US" w:eastAsia="it-IT"/>
              </w:rPr>
            </w:pPr>
          </w:p>
          <w:p w14:paraId="7C4E79F0" w14:textId="77777777" w:rsidR="00520292" w:rsidRPr="00827843" w:rsidRDefault="00520292" w:rsidP="00F01923">
            <w:pPr>
              <w:rPr>
                <w:rFonts w:ascii="Times New Roman" w:eastAsia="Times New Roman" w:hAnsi="Times New Roman" w:cs="Times New Roman"/>
                <w:b/>
                <w:bCs/>
                <w:color w:val="000000"/>
                <w:sz w:val="24"/>
                <w:szCs w:val="24"/>
                <w:lang w:val="en-US" w:eastAsia="it-IT"/>
              </w:rPr>
            </w:pPr>
          </w:p>
        </w:tc>
      </w:tr>
    </w:tbl>
    <w:p w14:paraId="0F569787" w14:textId="77777777" w:rsidR="00A00E47" w:rsidRPr="00827843" w:rsidRDefault="00A00E47">
      <w:pPr>
        <w:rPr>
          <w:rFonts w:ascii="Times New Roman" w:hAnsi="Times New Roman" w:cs="Times New Roman"/>
          <w:sz w:val="24"/>
          <w:szCs w:val="24"/>
          <w:lang w:val="en-US"/>
        </w:rPr>
      </w:pPr>
    </w:p>
    <w:p w14:paraId="07FFD6A3" w14:textId="77777777" w:rsidR="00BD42A3" w:rsidRPr="00827843" w:rsidRDefault="00C80BC6">
      <w:pPr>
        <w:rPr>
          <w:rFonts w:ascii="Times New Roman" w:hAnsi="Times New Roman" w:cs="Times New Roman"/>
          <w:sz w:val="24"/>
          <w:szCs w:val="24"/>
          <w:lang w:val="en-US"/>
        </w:rPr>
      </w:pPr>
      <w:r w:rsidRPr="00827843">
        <w:rPr>
          <w:rFonts w:ascii="Times New Roman" w:hAnsi="Times New Roman" w:cs="Times New Roman"/>
          <w:sz w:val="24"/>
          <w:szCs w:val="24"/>
          <w:highlight w:val="yellow"/>
          <w:lang w:val="en-US"/>
        </w:rPr>
        <w:t>VI</w:t>
      </w:r>
      <w:r w:rsidR="00BD42A3" w:rsidRPr="00827843">
        <w:rPr>
          <w:rFonts w:ascii="Times New Roman" w:hAnsi="Times New Roman" w:cs="Times New Roman"/>
          <w:sz w:val="24"/>
          <w:szCs w:val="24"/>
          <w:highlight w:val="yellow"/>
          <w:lang w:val="en-US"/>
        </w:rPr>
        <w:t>.</w:t>
      </w:r>
    </w:p>
    <w:tbl>
      <w:tblPr>
        <w:tblStyle w:val="Grigliatabella"/>
        <w:tblW w:w="0" w:type="auto"/>
        <w:tblLook w:val="04A0" w:firstRow="1" w:lastRow="0" w:firstColumn="1" w:lastColumn="0" w:noHBand="0" w:noVBand="1"/>
      </w:tblPr>
      <w:tblGrid>
        <w:gridCol w:w="9628"/>
      </w:tblGrid>
      <w:tr w:rsidR="00520292" w:rsidRPr="00827843" w14:paraId="18D22144" w14:textId="77777777" w:rsidTr="00520292">
        <w:tc>
          <w:tcPr>
            <w:tcW w:w="9628" w:type="dxa"/>
          </w:tcPr>
          <w:p w14:paraId="7CD9CE5A" w14:textId="77777777" w:rsidR="00A00E47" w:rsidRPr="00827843" w:rsidRDefault="00520292" w:rsidP="00403A2C">
            <w:pPr>
              <w:rPr>
                <w:rFonts w:ascii="Times New Roman" w:eastAsia="Times New Roman" w:hAnsi="Times New Roman" w:cs="Times New Roman"/>
                <w:b/>
                <w:bCs/>
                <w:color w:val="000000"/>
                <w:sz w:val="24"/>
                <w:szCs w:val="24"/>
                <w:lang w:eastAsia="it-IT"/>
              </w:rPr>
            </w:pPr>
            <w:r w:rsidRPr="00827843">
              <w:rPr>
                <w:rFonts w:ascii="Times New Roman" w:eastAsia="Times New Roman" w:hAnsi="Times New Roman" w:cs="Times New Roman"/>
                <w:b/>
                <w:bCs/>
                <w:color w:val="000000"/>
                <w:sz w:val="24"/>
                <w:szCs w:val="24"/>
                <w:lang w:eastAsia="it-IT"/>
              </w:rPr>
              <w:t xml:space="preserve">LISTA DELLE </w:t>
            </w:r>
            <w:r w:rsidR="00132B13" w:rsidRPr="00827843">
              <w:rPr>
                <w:rFonts w:ascii="Times New Roman" w:eastAsia="Times New Roman" w:hAnsi="Times New Roman" w:cs="Times New Roman"/>
                <w:b/>
                <w:bCs/>
                <w:color w:val="000000"/>
                <w:sz w:val="24"/>
                <w:szCs w:val="24"/>
                <w:lang w:eastAsia="it-IT"/>
              </w:rPr>
              <w:t xml:space="preserve">POSSIBILI </w:t>
            </w:r>
            <w:r w:rsidRPr="00827843">
              <w:rPr>
                <w:rFonts w:ascii="Times New Roman" w:eastAsia="Times New Roman" w:hAnsi="Times New Roman" w:cs="Times New Roman"/>
                <w:b/>
                <w:bCs/>
                <w:color w:val="000000"/>
                <w:sz w:val="24"/>
                <w:szCs w:val="24"/>
                <w:lang w:eastAsia="it-IT"/>
              </w:rPr>
              <w:t xml:space="preserve">APPLICAZIONI: Breve elenco puntato di possibili campi di applicazione dell’invenzione. NUMERO MASSIMO DI CARATTERI (SPAZI COMPRESI): 300. </w:t>
            </w:r>
          </w:p>
          <w:p w14:paraId="4ACE5A2A" w14:textId="77777777" w:rsidR="00520292" w:rsidRPr="00827843" w:rsidRDefault="00520292" w:rsidP="00403A2C">
            <w:pPr>
              <w:rPr>
                <w:rFonts w:ascii="Times New Roman" w:eastAsia="Times New Roman" w:hAnsi="Times New Roman" w:cs="Times New Roman"/>
                <w:b/>
                <w:bCs/>
                <w:color w:val="000000"/>
                <w:sz w:val="24"/>
                <w:szCs w:val="24"/>
                <w:lang w:eastAsia="it-IT"/>
              </w:rPr>
            </w:pPr>
            <w:r w:rsidRPr="00827843">
              <w:rPr>
                <w:rFonts w:ascii="Times New Roman" w:eastAsia="Times New Roman" w:hAnsi="Times New Roman" w:cs="Times New Roman"/>
                <w:b/>
                <w:bCs/>
                <w:color w:val="000000"/>
                <w:sz w:val="24"/>
                <w:szCs w:val="24"/>
                <w:lang w:eastAsia="it-IT"/>
              </w:rPr>
              <w:t>NUMERO MASSIMO DI PUNTI DELLA LISTA: 8</w:t>
            </w:r>
          </w:p>
          <w:p w14:paraId="6965E6AE" w14:textId="77777777" w:rsidR="00520292" w:rsidRPr="00827843" w:rsidRDefault="00520292" w:rsidP="00403A2C">
            <w:pPr>
              <w:rPr>
                <w:rFonts w:ascii="Times New Roman" w:eastAsia="Times New Roman" w:hAnsi="Times New Roman" w:cs="Times New Roman"/>
                <w:b/>
                <w:bCs/>
                <w:color w:val="000000"/>
                <w:sz w:val="24"/>
                <w:szCs w:val="24"/>
                <w:lang w:eastAsia="it-IT"/>
              </w:rPr>
            </w:pPr>
          </w:p>
          <w:p w14:paraId="054F90DC" w14:textId="77777777" w:rsidR="00520292" w:rsidRPr="00827843" w:rsidRDefault="00520292" w:rsidP="00403A2C">
            <w:pPr>
              <w:rPr>
                <w:rFonts w:ascii="Times New Roman" w:eastAsia="Times New Roman" w:hAnsi="Times New Roman" w:cs="Times New Roman"/>
                <w:b/>
                <w:bCs/>
                <w:color w:val="000000"/>
                <w:sz w:val="24"/>
                <w:szCs w:val="24"/>
                <w:lang w:eastAsia="it-IT"/>
              </w:rPr>
            </w:pPr>
          </w:p>
          <w:p w14:paraId="5874EDC2" w14:textId="77777777" w:rsidR="00520292" w:rsidRPr="00827843" w:rsidRDefault="00520292" w:rsidP="00403A2C">
            <w:pPr>
              <w:rPr>
                <w:rFonts w:ascii="Times New Roman" w:eastAsia="Times New Roman" w:hAnsi="Times New Roman" w:cs="Times New Roman"/>
                <w:b/>
                <w:bCs/>
                <w:color w:val="000000"/>
                <w:sz w:val="24"/>
                <w:szCs w:val="24"/>
                <w:lang w:eastAsia="it-IT"/>
              </w:rPr>
            </w:pPr>
          </w:p>
        </w:tc>
      </w:tr>
      <w:tr w:rsidR="00520292" w:rsidRPr="00827843" w14:paraId="029B42C3" w14:textId="77777777" w:rsidTr="00520292">
        <w:tc>
          <w:tcPr>
            <w:tcW w:w="9628" w:type="dxa"/>
          </w:tcPr>
          <w:p w14:paraId="5052F5DC" w14:textId="77777777" w:rsidR="00A00E47" w:rsidRPr="00827843" w:rsidRDefault="00520292" w:rsidP="00403A2C">
            <w:pPr>
              <w:rPr>
                <w:rFonts w:ascii="Times New Roman" w:eastAsia="Times New Roman" w:hAnsi="Times New Roman" w:cs="Times New Roman"/>
                <w:b/>
                <w:bCs/>
                <w:color w:val="000000"/>
                <w:sz w:val="24"/>
                <w:szCs w:val="24"/>
                <w:lang w:val="en-US" w:eastAsia="it-IT"/>
              </w:rPr>
            </w:pPr>
            <w:r w:rsidRPr="00827843">
              <w:rPr>
                <w:rFonts w:ascii="Times New Roman" w:eastAsia="Times New Roman" w:hAnsi="Times New Roman" w:cs="Times New Roman"/>
                <w:b/>
                <w:bCs/>
                <w:color w:val="000000"/>
                <w:sz w:val="24"/>
                <w:szCs w:val="24"/>
                <w:lang w:val="en-US" w:eastAsia="it-IT"/>
              </w:rPr>
              <w:t xml:space="preserve">LIST OF APPLICATIONS: Short bullet list of the possible applications of the invention - MAX. CHARACTERS (SPACES INCLUDED): 300. </w:t>
            </w:r>
          </w:p>
          <w:p w14:paraId="19AECFB1" w14:textId="77777777" w:rsidR="00520292" w:rsidRPr="00827843" w:rsidRDefault="00520292" w:rsidP="00403A2C">
            <w:pPr>
              <w:rPr>
                <w:rFonts w:ascii="Times New Roman" w:eastAsia="Times New Roman" w:hAnsi="Times New Roman" w:cs="Times New Roman"/>
                <w:b/>
                <w:bCs/>
                <w:color w:val="000000"/>
                <w:sz w:val="24"/>
                <w:szCs w:val="24"/>
                <w:lang w:val="en-US" w:eastAsia="it-IT"/>
              </w:rPr>
            </w:pPr>
            <w:r w:rsidRPr="00827843">
              <w:rPr>
                <w:rFonts w:ascii="Times New Roman" w:eastAsia="Times New Roman" w:hAnsi="Times New Roman" w:cs="Times New Roman"/>
                <w:b/>
                <w:bCs/>
                <w:color w:val="000000"/>
                <w:sz w:val="24"/>
                <w:szCs w:val="24"/>
                <w:lang w:val="en-US" w:eastAsia="it-IT"/>
              </w:rPr>
              <w:t>MAX NUMBER OF BULLET POINTS: 8</w:t>
            </w:r>
          </w:p>
          <w:p w14:paraId="626279D0" w14:textId="77777777" w:rsidR="00785044" w:rsidRPr="00827843" w:rsidRDefault="00785044" w:rsidP="00403A2C">
            <w:pPr>
              <w:rPr>
                <w:rFonts w:ascii="Times New Roman" w:eastAsia="Times New Roman" w:hAnsi="Times New Roman" w:cs="Times New Roman"/>
                <w:b/>
                <w:bCs/>
                <w:color w:val="000000"/>
                <w:sz w:val="24"/>
                <w:szCs w:val="24"/>
                <w:lang w:val="en-US" w:eastAsia="it-IT"/>
              </w:rPr>
            </w:pPr>
          </w:p>
          <w:p w14:paraId="76E80976" w14:textId="77777777" w:rsidR="00520292" w:rsidRPr="00827843" w:rsidRDefault="00520292" w:rsidP="00403A2C">
            <w:pPr>
              <w:rPr>
                <w:rFonts w:ascii="Times New Roman" w:eastAsia="Times New Roman" w:hAnsi="Times New Roman" w:cs="Times New Roman"/>
                <w:b/>
                <w:bCs/>
                <w:color w:val="000000"/>
                <w:sz w:val="24"/>
                <w:szCs w:val="24"/>
                <w:lang w:val="en-US" w:eastAsia="it-IT"/>
              </w:rPr>
            </w:pPr>
          </w:p>
          <w:p w14:paraId="3EBFD919" w14:textId="77777777" w:rsidR="00520292" w:rsidRPr="00827843" w:rsidRDefault="00520292" w:rsidP="00403A2C">
            <w:pPr>
              <w:rPr>
                <w:rFonts w:ascii="Times New Roman" w:eastAsia="Times New Roman" w:hAnsi="Times New Roman" w:cs="Times New Roman"/>
                <w:b/>
                <w:bCs/>
                <w:color w:val="000000"/>
                <w:sz w:val="24"/>
                <w:szCs w:val="24"/>
                <w:lang w:val="en-US" w:eastAsia="it-IT"/>
              </w:rPr>
            </w:pPr>
          </w:p>
          <w:p w14:paraId="60F856D7" w14:textId="77777777" w:rsidR="00520292" w:rsidRPr="00827843" w:rsidRDefault="00520292" w:rsidP="00403A2C">
            <w:pPr>
              <w:rPr>
                <w:rFonts w:ascii="Times New Roman" w:eastAsia="Times New Roman" w:hAnsi="Times New Roman" w:cs="Times New Roman"/>
                <w:b/>
                <w:bCs/>
                <w:color w:val="000000"/>
                <w:sz w:val="24"/>
                <w:szCs w:val="24"/>
                <w:lang w:val="en-US" w:eastAsia="it-IT"/>
              </w:rPr>
            </w:pPr>
          </w:p>
          <w:p w14:paraId="3228703D" w14:textId="77777777" w:rsidR="00234933" w:rsidRPr="00827843" w:rsidRDefault="00234933" w:rsidP="00403A2C">
            <w:pPr>
              <w:rPr>
                <w:rFonts w:ascii="Times New Roman" w:eastAsia="Times New Roman" w:hAnsi="Times New Roman" w:cs="Times New Roman"/>
                <w:b/>
                <w:bCs/>
                <w:color w:val="000000"/>
                <w:sz w:val="24"/>
                <w:szCs w:val="24"/>
                <w:lang w:val="en-US" w:eastAsia="it-IT"/>
              </w:rPr>
            </w:pPr>
          </w:p>
          <w:p w14:paraId="5466B0D8" w14:textId="77777777" w:rsidR="00520292" w:rsidRPr="00827843" w:rsidRDefault="00520292" w:rsidP="00403A2C">
            <w:pPr>
              <w:rPr>
                <w:rFonts w:ascii="Times New Roman" w:eastAsia="Times New Roman" w:hAnsi="Times New Roman" w:cs="Times New Roman"/>
                <w:b/>
                <w:bCs/>
                <w:color w:val="000000"/>
                <w:sz w:val="24"/>
                <w:szCs w:val="24"/>
                <w:lang w:val="en-US" w:eastAsia="it-IT"/>
              </w:rPr>
            </w:pPr>
          </w:p>
        </w:tc>
      </w:tr>
    </w:tbl>
    <w:p w14:paraId="195CE2B9" w14:textId="77777777" w:rsidR="00520292" w:rsidRPr="00827843" w:rsidRDefault="00520292">
      <w:pPr>
        <w:rPr>
          <w:rFonts w:ascii="Times New Roman" w:hAnsi="Times New Roman" w:cs="Times New Roman"/>
          <w:sz w:val="24"/>
          <w:szCs w:val="24"/>
          <w:lang w:val="en-US"/>
        </w:rPr>
      </w:pPr>
    </w:p>
    <w:p w14:paraId="1B72894F" w14:textId="77777777" w:rsidR="00BD42A3" w:rsidRPr="00827843" w:rsidRDefault="00C80BC6">
      <w:pPr>
        <w:rPr>
          <w:rFonts w:ascii="Times New Roman" w:hAnsi="Times New Roman" w:cs="Times New Roman"/>
          <w:sz w:val="24"/>
          <w:szCs w:val="24"/>
          <w:lang w:val="en-US"/>
        </w:rPr>
      </w:pPr>
      <w:r w:rsidRPr="00827843">
        <w:rPr>
          <w:rFonts w:ascii="Times New Roman" w:hAnsi="Times New Roman" w:cs="Times New Roman"/>
          <w:sz w:val="24"/>
          <w:szCs w:val="24"/>
          <w:highlight w:val="yellow"/>
          <w:lang w:val="en-US"/>
        </w:rPr>
        <w:t>VII</w:t>
      </w:r>
      <w:r w:rsidR="00BD42A3" w:rsidRPr="00827843">
        <w:rPr>
          <w:rFonts w:ascii="Times New Roman" w:hAnsi="Times New Roman" w:cs="Times New Roman"/>
          <w:sz w:val="24"/>
          <w:szCs w:val="24"/>
          <w:lang w:val="en-US"/>
        </w:rPr>
        <w:t>.</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5"/>
      </w:tblGrid>
      <w:tr w:rsidR="00520292" w:rsidRPr="00827843" w14:paraId="3C4D998A" w14:textId="77777777" w:rsidTr="00520292">
        <w:trPr>
          <w:trHeight w:val="269"/>
        </w:trPr>
        <w:tc>
          <w:tcPr>
            <w:tcW w:w="9435" w:type="dxa"/>
          </w:tcPr>
          <w:p w14:paraId="140A6BBA" w14:textId="77777777" w:rsidR="000F17B2" w:rsidRPr="00827843" w:rsidRDefault="00746664" w:rsidP="00520292">
            <w:pPr>
              <w:spacing w:after="0" w:line="240" w:lineRule="auto"/>
              <w:rPr>
                <w:rFonts w:ascii="Times New Roman" w:eastAsia="Times New Roman" w:hAnsi="Times New Roman" w:cs="Times New Roman"/>
                <w:b/>
                <w:bCs/>
                <w:color w:val="000000"/>
                <w:sz w:val="24"/>
                <w:szCs w:val="24"/>
                <w:lang w:eastAsia="it-IT"/>
              </w:rPr>
            </w:pPr>
            <w:r w:rsidRPr="00827843">
              <w:rPr>
                <w:rFonts w:ascii="Times New Roman" w:eastAsia="Times New Roman" w:hAnsi="Times New Roman" w:cs="Times New Roman"/>
                <w:b/>
                <w:bCs/>
                <w:color w:val="000000"/>
                <w:sz w:val="24"/>
                <w:szCs w:val="24"/>
                <w:lang w:eastAsia="it-IT"/>
              </w:rPr>
              <w:t xml:space="preserve">ALLEGARE </w:t>
            </w:r>
            <w:r w:rsidR="00711F15" w:rsidRPr="00827843">
              <w:rPr>
                <w:rFonts w:ascii="Times New Roman" w:eastAsia="Times New Roman" w:hAnsi="Times New Roman" w:cs="Times New Roman"/>
                <w:b/>
                <w:bCs/>
                <w:color w:val="000000"/>
                <w:sz w:val="24"/>
                <w:szCs w:val="24"/>
                <w:lang w:eastAsia="it-IT"/>
              </w:rPr>
              <w:t>4</w:t>
            </w:r>
            <w:r w:rsidRPr="00827843">
              <w:rPr>
                <w:rFonts w:ascii="Times New Roman" w:eastAsia="Times New Roman" w:hAnsi="Times New Roman" w:cs="Times New Roman"/>
                <w:b/>
                <w:bCs/>
                <w:color w:val="000000"/>
                <w:sz w:val="24"/>
                <w:szCs w:val="24"/>
                <w:lang w:eastAsia="it-IT"/>
              </w:rPr>
              <w:t xml:space="preserve"> IMMAGINI </w:t>
            </w:r>
          </w:p>
          <w:p w14:paraId="6ED371BE" w14:textId="6E7A5716" w:rsidR="00A017BD" w:rsidRPr="00827843" w:rsidRDefault="00746664" w:rsidP="00520292">
            <w:pPr>
              <w:spacing w:after="0" w:line="240" w:lineRule="auto"/>
              <w:rPr>
                <w:rFonts w:ascii="Times New Roman" w:eastAsia="Times New Roman" w:hAnsi="Times New Roman" w:cs="Times New Roman"/>
                <w:b/>
                <w:bCs/>
                <w:color w:val="000000"/>
                <w:sz w:val="24"/>
                <w:szCs w:val="24"/>
                <w:lang w:eastAsia="it-IT"/>
              </w:rPr>
            </w:pPr>
            <w:r w:rsidRPr="00827843">
              <w:rPr>
                <w:rFonts w:ascii="Times New Roman" w:eastAsia="Times New Roman" w:hAnsi="Times New Roman" w:cs="Times New Roman"/>
                <w:b/>
                <w:bCs/>
                <w:color w:val="000000"/>
                <w:sz w:val="24"/>
                <w:szCs w:val="24"/>
                <w:lang w:eastAsia="it-IT"/>
              </w:rPr>
              <w:t>(</w:t>
            </w:r>
            <w:r w:rsidR="00520292" w:rsidRPr="00827843">
              <w:rPr>
                <w:rFonts w:ascii="Times New Roman" w:eastAsia="Times New Roman" w:hAnsi="Times New Roman" w:cs="Times New Roman"/>
                <w:b/>
                <w:bCs/>
                <w:color w:val="000000"/>
                <w:sz w:val="24"/>
                <w:szCs w:val="24"/>
                <w:lang w:eastAsia="it-IT"/>
              </w:rPr>
              <w:t>MEDIA-ALTA RISOLUZIONE</w:t>
            </w:r>
            <w:r w:rsidR="000F17B2" w:rsidRPr="00827843">
              <w:rPr>
                <w:rFonts w:ascii="Times New Roman" w:eastAsia="Times New Roman" w:hAnsi="Times New Roman" w:cs="Times New Roman"/>
                <w:b/>
                <w:bCs/>
                <w:color w:val="000000"/>
                <w:sz w:val="24"/>
                <w:szCs w:val="24"/>
                <w:lang w:eastAsia="it-IT"/>
              </w:rPr>
              <w:t xml:space="preserve"> </w:t>
            </w:r>
            <w:r w:rsidR="005511B6" w:rsidRPr="00827843">
              <w:rPr>
                <w:rFonts w:ascii="Times New Roman" w:eastAsia="Times New Roman" w:hAnsi="Times New Roman" w:cs="Times New Roman"/>
                <w:b/>
                <w:bCs/>
                <w:color w:val="000000"/>
                <w:sz w:val="24"/>
                <w:szCs w:val="24"/>
                <w:lang w:eastAsia="it-IT"/>
              </w:rPr>
              <w:t xml:space="preserve"> formato </w:t>
            </w:r>
            <w:r w:rsidR="000F17B2" w:rsidRPr="00827843">
              <w:rPr>
                <w:rFonts w:ascii="Times New Roman" w:eastAsia="Times New Roman" w:hAnsi="Times New Roman" w:cs="Times New Roman"/>
                <w:b/>
                <w:bCs/>
                <w:color w:val="000000"/>
                <w:sz w:val="24"/>
                <w:szCs w:val="24"/>
                <w:lang w:eastAsia="it-IT"/>
              </w:rPr>
              <w:t xml:space="preserve">JPG O </w:t>
            </w:r>
            <w:r w:rsidR="005511B6" w:rsidRPr="00827843">
              <w:rPr>
                <w:rFonts w:ascii="Times New Roman" w:eastAsia="Times New Roman" w:hAnsi="Times New Roman" w:cs="Times New Roman"/>
                <w:b/>
                <w:bCs/>
                <w:color w:val="000000"/>
                <w:sz w:val="24"/>
                <w:szCs w:val="24"/>
                <w:lang w:eastAsia="it-IT"/>
              </w:rPr>
              <w:t>PNG</w:t>
            </w:r>
            <w:r w:rsidR="00520292" w:rsidRPr="00827843">
              <w:rPr>
                <w:rFonts w:ascii="Times New Roman" w:eastAsia="Times New Roman" w:hAnsi="Times New Roman" w:cs="Times New Roman"/>
                <w:b/>
                <w:bCs/>
                <w:color w:val="000000"/>
                <w:sz w:val="24"/>
                <w:szCs w:val="24"/>
                <w:lang w:eastAsia="it-IT"/>
              </w:rPr>
              <w:t>) RELATIVE ALLA TECNOLOGIA.</w:t>
            </w:r>
          </w:p>
          <w:p w14:paraId="36AEE455" w14:textId="26684FF5" w:rsidR="00DA1923" w:rsidRPr="00827843" w:rsidRDefault="00DA1923" w:rsidP="00DA1923">
            <w:pPr>
              <w:pStyle w:val="gmail-msolistparagraph"/>
              <w:spacing w:before="0" w:beforeAutospacing="0" w:after="0" w:afterAutospacing="0"/>
              <w:rPr>
                <w:b/>
                <w:bCs/>
                <w:color w:val="000000" w:themeColor="text1"/>
              </w:rPr>
            </w:pPr>
            <w:r w:rsidRPr="00827843">
              <w:rPr>
                <w:b/>
                <w:bCs/>
                <w:color w:val="000000" w:themeColor="text1"/>
              </w:rPr>
              <w:t>Immagine 1: deve essere Rettangolare -  640x370 pixel</w:t>
            </w:r>
          </w:p>
          <w:p w14:paraId="1800139C" w14:textId="68CB4FCF" w:rsidR="00DA1923" w:rsidRPr="00827843" w:rsidRDefault="00DA1923" w:rsidP="00DA1923">
            <w:pPr>
              <w:pStyle w:val="gmail-msolistparagraph"/>
              <w:spacing w:before="0" w:beforeAutospacing="0" w:after="0" w:afterAutospacing="0"/>
              <w:rPr>
                <w:b/>
                <w:bCs/>
                <w:color w:val="000000" w:themeColor="text1"/>
              </w:rPr>
            </w:pPr>
            <w:r w:rsidRPr="00827843">
              <w:rPr>
                <w:b/>
                <w:bCs/>
                <w:color w:val="000000" w:themeColor="text1"/>
              </w:rPr>
              <w:t>Immagine 2 3</w:t>
            </w:r>
            <w:r w:rsidR="004C5611" w:rsidRPr="00827843">
              <w:rPr>
                <w:b/>
                <w:bCs/>
                <w:color w:val="000000" w:themeColor="text1"/>
              </w:rPr>
              <w:t xml:space="preserve"> e 4</w:t>
            </w:r>
            <w:r w:rsidRPr="00827843">
              <w:rPr>
                <w:b/>
                <w:bCs/>
                <w:color w:val="000000" w:themeColor="text1"/>
              </w:rPr>
              <w:t xml:space="preserve"> devono essere Quadrate - 350x350 pixel</w:t>
            </w:r>
          </w:p>
          <w:p w14:paraId="3328CD1E" w14:textId="6CC4A618" w:rsidR="004C5611" w:rsidRPr="00827843" w:rsidRDefault="004C5611" w:rsidP="004C5611">
            <w:pPr>
              <w:rPr>
                <w:rFonts w:ascii="Times New Roman" w:hAnsi="Times New Roman" w:cs="Times New Roman"/>
                <w:sz w:val="24"/>
                <w:szCs w:val="24"/>
              </w:rPr>
            </w:pPr>
            <w:r w:rsidRPr="00827843">
              <w:rPr>
                <w:rFonts w:ascii="Times New Roman" w:hAnsi="Times New Roman" w:cs="Times New Roman"/>
                <w:color w:val="000000"/>
                <w:sz w:val="24"/>
                <w:szCs w:val="24"/>
              </w:rPr>
              <w:t>-Suggerimento: per cercare immagini usare: </w:t>
            </w:r>
            <w:hyperlink r:id="rId8" w:tooltip="https://www.pxfuel.com/en/search?q=ideas" w:history="1">
              <w:r w:rsidRPr="00827843">
                <w:rPr>
                  <w:rStyle w:val="Collegamentoipertestuale"/>
                  <w:rFonts w:ascii="Times New Roman" w:hAnsi="Times New Roman" w:cs="Times New Roman"/>
                  <w:sz w:val="24"/>
                  <w:szCs w:val="24"/>
                </w:rPr>
                <w:t>https://www.pxfuel.com/en/search?q=ideas</w:t>
              </w:r>
            </w:hyperlink>
            <w:r w:rsidRPr="00827843">
              <w:rPr>
                <w:rStyle w:val="apple-converted-space"/>
                <w:rFonts w:ascii="Times New Roman" w:hAnsi="Times New Roman" w:cs="Times New Roman"/>
                <w:color w:val="000000"/>
                <w:sz w:val="24"/>
                <w:szCs w:val="24"/>
              </w:rPr>
              <w:t> </w:t>
            </w:r>
            <w:r w:rsidRPr="00827843">
              <w:rPr>
                <w:rFonts w:ascii="Times New Roman" w:hAnsi="Times New Roman" w:cs="Times New Roman"/>
                <w:color w:val="000000"/>
                <w:sz w:val="24"/>
                <w:szCs w:val="24"/>
              </w:rPr>
              <w:t xml:space="preserve">o </w:t>
            </w:r>
            <w:proofErr w:type="spellStart"/>
            <w:r w:rsidRPr="00827843">
              <w:rPr>
                <w:rFonts w:ascii="Times New Roman" w:hAnsi="Times New Roman" w:cs="Times New Roman"/>
                <w:color w:val="000000"/>
                <w:sz w:val="24"/>
                <w:szCs w:val="24"/>
              </w:rPr>
              <w:t>wikipedia</w:t>
            </w:r>
            <w:proofErr w:type="spellEnd"/>
            <w:r w:rsidRPr="00827843">
              <w:rPr>
                <w:rFonts w:ascii="Times New Roman" w:hAnsi="Times New Roman" w:cs="Times New Roman"/>
                <w:color w:val="000000"/>
                <w:sz w:val="24"/>
                <w:szCs w:val="24"/>
              </w:rPr>
              <w:t xml:space="preserve"> </w:t>
            </w:r>
            <w:proofErr w:type="spellStart"/>
            <w:r w:rsidRPr="00827843">
              <w:rPr>
                <w:rFonts w:ascii="Times New Roman" w:hAnsi="Times New Roman" w:cs="Times New Roman"/>
                <w:color w:val="000000"/>
                <w:sz w:val="24"/>
                <w:szCs w:val="24"/>
              </w:rPr>
              <w:t>commons</w:t>
            </w:r>
            <w:proofErr w:type="spellEnd"/>
            <w:r w:rsidRPr="00827843">
              <w:rPr>
                <w:rFonts w:ascii="Times New Roman" w:hAnsi="Times New Roman" w:cs="Times New Roman"/>
                <w:sz w:val="24"/>
                <w:szCs w:val="24"/>
              </w:rPr>
              <w:t>. </w:t>
            </w:r>
          </w:p>
          <w:p w14:paraId="0EE64CE3" w14:textId="77777777" w:rsidR="00234933" w:rsidRPr="00827843" w:rsidRDefault="00234933" w:rsidP="00520292">
            <w:pPr>
              <w:spacing w:after="0" w:line="240" w:lineRule="auto"/>
              <w:rPr>
                <w:rFonts w:ascii="Times New Roman" w:eastAsia="Times New Roman" w:hAnsi="Times New Roman" w:cs="Times New Roman"/>
                <w:b/>
                <w:bCs/>
                <w:color w:val="000000"/>
                <w:sz w:val="24"/>
                <w:szCs w:val="24"/>
                <w:lang w:eastAsia="it-IT"/>
              </w:rPr>
            </w:pPr>
          </w:p>
          <w:p w14:paraId="342054C4" w14:textId="77777777" w:rsidR="00234933" w:rsidRPr="00827843" w:rsidRDefault="00234933" w:rsidP="00520292">
            <w:pPr>
              <w:spacing w:after="0" w:line="240" w:lineRule="auto"/>
              <w:rPr>
                <w:rFonts w:ascii="Times New Roman" w:eastAsia="Times New Roman" w:hAnsi="Times New Roman" w:cs="Times New Roman"/>
                <w:b/>
                <w:bCs/>
                <w:color w:val="000000"/>
                <w:sz w:val="24"/>
                <w:szCs w:val="24"/>
                <w:lang w:eastAsia="it-IT"/>
              </w:rPr>
            </w:pPr>
          </w:p>
          <w:p w14:paraId="5760B4CD" w14:textId="77777777" w:rsidR="00234933" w:rsidRPr="00827843" w:rsidRDefault="00234933" w:rsidP="00520292">
            <w:pPr>
              <w:spacing w:after="0" w:line="240" w:lineRule="auto"/>
              <w:rPr>
                <w:rFonts w:ascii="Times New Roman" w:eastAsia="Times New Roman" w:hAnsi="Times New Roman" w:cs="Times New Roman"/>
                <w:b/>
                <w:bCs/>
                <w:color w:val="000000"/>
                <w:sz w:val="24"/>
                <w:szCs w:val="24"/>
                <w:lang w:eastAsia="it-IT"/>
              </w:rPr>
            </w:pPr>
          </w:p>
          <w:p w14:paraId="3404EEE5" w14:textId="77777777" w:rsidR="00520292" w:rsidRPr="00827843" w:rsidRDefault="00520292">
            <w:pPr>
              <w:rPr>
                <w:rFonts w:ascii="Times New Roman" w:hAnsi="Times New Roman" w:cs="Times New Roman"/>
                <w:sz w:val="24"/>
                <w:szCs w:val="24"/>
              </w:rPr>
            </w:pPr>
          </w:p>
        </w:tc>
      </w:tr>
    </w:tbl>
    <w:p w14:paraId="08080E84" w14:textId="77777777" w:rsidR="00A327FF" w:rsidRPr="00827843" w:rsidRDefault="00A327FF">
      <w:pPr>
        <w:rPr>
          <w:rFonts w:ascii="Times New Roman" w:hAnsi="Times New Roman" w:cs="Times New Roman"/>
          <w:sz w:val="24"/>
          <w:szCs w:val="24"/>
        </w:rPr>
      </w:pPr>
    </w:p>
    <w:p w14:paraId="364F47DD" w14:textId="181DF748" w:rsidR="00C32103" w:rsidRPr="00827843" w:rsidRDefault="00C32103" w:rsidP="00C32103">
      <w:pPr>
        <w:rPr>
          <w:rFonts w:ascii="Times New Roman" w:eastAsia="Times New Roman" w:hAnsi="Times New Roman" w:cs="Times New Roman"/>
          <w:color w:val="000000"/>
          <w:sz w:val="24"/>
          <w:szCs w:val="24"/>
          <w:highlight w:val="yellow"/>
          <w:u w:val="single"/>
          <w:lang w:eastAsia="it-IT"/>
        </w:rPr>
      </w:pPr>
      <w:r w:rsidRPr="00827843">
        <w:rPr>
          <w:rFonts w:ascii="Times New Roman" w:eastAsia="Times New Roman" w:hAnsi="Times New Roman" w:cs="Times New Roman"/>
          <w:color w:val="000000"/>
          <w:sz w:val="24"/>
          <w:szCs w:val="24"/>
          <w:highlight w:val="yellow"/>
          <w:lang w:eastAsia="it-IT"/>
        </w:rPr>
        <w:t>VII</w:t>
      </w:r>
      <w:r w:rsidR="00226ED1" w:rsidRPr="00827843">
        <w:rPr>
          <w:rFonts w:ascii="Times New Roman" w:eastAsia="Times New Roman" w:hAnsi="Times New Roman" w:cs="Times New Roman"/>
          <w:color w:val="000000"/>
          <w:sz w:val="24"/>
          <w:szCs w:val="24"/>
          <w:highlight w:val="yellow"/>
          <w:lang w:eastAsia="it-IT"/>
        </w:rPr>
        <w:t>I</w:t>
      </w:r>
    </w:p>
    <w:p w14:paraId="1A84B172" w14:textId="77777777" w:rsidR="00C32103" w:rsidRPr="00827843" w:rsidRDefault="00845FC9" w:rsidP="00C32103">
      <w:pPr>
        <w:shd w:val="clear" w:color="auto" w:fill="FDFDFD"/>
        <w:spacing w:after="90" w:line="240" w:lineRule="auto"/>
        <w:ind w:left="360"/>
        <w:rPr>
          <w:rFonts w:ascii="Times New Roman" w:eastAsia="Times New Roman" w:hAnsi="Times New Roman" w:cs="Times New Roman"/>
          <w:color w:val="000000"/>
          <w:sz w:val="24"/>
          <w:szCs w:val="24"/>
          <w:u w:val="single"/>
          <w:lang w:eastAsia="it-IT"/>
        </w:rPr>
      </w:pPr>
      <w:hyperlink r:id="rId9" w:anchor="area-all" w:history="1">
        <w:r w:rsidR="00C32103" w:rsidRPr="00827843">
          <w:rPr>
            <w:rFonts w:ascii="Times New Roman" w:eastAsia="Times New Roman" w:hAnsi="Times New Roman" w:cs="Times New Roman"/>
            <w:color w:val="000000"/>
            <w:sz w:val="24"/>
            <w:szCs w:val="24"/>
            <w:u w:val="single"/>
            <w:lang w:eastAsia="it-IT"/>
          </w:rPr>
          <w:t>Tutte le aree di Applicazione</w:t>
        </w:r>
      </w:hyperlink>
      <w:r w:rsidR="00C32103" w:rsidRPr="00827843">
        <w:rPr>
          <w:rFonts w:ascii="Times New Roman" w:eastAsia="Times New Roman" w:hAnsi="Times New Roman" w:cs="Times New Roman"/>
          <w:color w:val="000000"/>
          <w:sz w:val="24"/>
          <w:szCs w:val="24"/>
          <w:u w:val="single"/>
          <w:lang w:eastAsia="it-IT"/>
        </w:rPr>
        <w:t xml:space="preserve"> (</w:t>
      </w:r>
      <w:r w:rsidR="00C32103" w:rsidRPr="00827843">
        <w:rPr>
          <w:rFonts w:ascii="Times New Roman" w:eastAsia="Times New Roman" w:hAnsi="Times New Roman" w:cs="Times New Roman"/>
          <w:color w:val="000000"/>
          <w:sz w:val="24"/>
          <w:szCs w:val="24"/>
          <w:highlight w:val="yellow"/>
          <w:u w:val="single"/>
          <w:lang w:eastAsia="it-IT"/>
        </w:rPr>
        <w:t>SELEZIONA IN GIALLO quelle di INTERESSE)</w:t>
      </w:r>
    </w:p>
    <w:p w14:paraId="6F9812D1" w14:textId="77777777" w:rsidR="00C32103" w:rsidRPr="00827843" w:rsidRDefault="00C32103" w:rsidP="00C32103">
      <w:pPr>
        <w:ind w:left="720"/>
        <w:rPr>
          <w:rFonts w:ascii="Times New Roman" w:hAnsi="Times New Roman" w:cs="Times New Roman"/>
          <w:color w:val="000000"/>
          <w:sz w:val="24"/>
          <w:szCs w:val="24"/>
        </w:rPr>
      </w:pPr>
      <w:r w:rsidRPr="00827843">
        <w:rPr>
          <w:rFonts w:ascii="Times New Roman" w:hAnsi="Times New Roman" w:cs="Times New Roman"/>
          <w:color w:val="444444"/>
          <w:sz w:val="24"/>
          <w:szCs w:val="24"/>
        </w:rPr>
        <w:t> </w:t>
      </w:r>
    </w:p>
    <w:p w14:paraId="3816C2CE" w14:textId="77777777" w:rsidR="00C32103" w:rsidRPr="00827843" w:rsidRDefault="00C32103" w:rsidP="00C32103">
      <w:pPr>
        <w:numPr>
          <w:ilvl w:val="0"/>
          <w:numId w:val="7"/>
        </w:numPr>
        <w:shd w:val="clear" w:color="auto" w:fill="FDFDFD"/>
        <w:spacing w:after="0" w:line="240" w:lineRule="auto"/>
        <w:rPr>
          <w:rFonts w:ascii="Times New Roman" w:hAnsi="Times New Roman" w:cs="Times New Roman"/>
          <w:color w:val="444444"/>
          <w:sz w:val="24"/>
          <w:szCs w:val="24"/>
        </w:rPr>
      </w:pPr>
      <w:r w:rsidRPr="00827843">
        <w:rPr>
          <w:rFonts w:ascii="Times New Roman" w:hAnsi="Times New Roman" w:cs="Times New Roman"/>
          <w:color w:val="444444"/>
          <w:sz w:val="24"/>
          <w:szCs w:val="24"/>
        </w:rPr>
        <w:t> Aerospaziale e aviazione</w:t>
      </w:r>
    </w:p>
    <w:p w14:paraId="5C3C1B72" w14:textId="77777777" w:rsidR="00C32103" w:rsidRPr="00827843" w:rsidRDefault="00C32103" w:rsidP="00C32103">
      <w:pPr>
        <w:numPr>
          <w:ilvl w:val="0"/>
          <w:numId w:val="7"/>
        </w:numPr>
        <w:shd w:val="clear" w:color="auto" w:fill="FDFDFD"/>
        <w:spacing w:after="0" w:line="240" w:lineRule="auto"/>
        <w:rPr>
          <w:rFonts w:ascii="Times New Roman" w:hAnsi="Times New Roman" w:cs="Times New Roman"/>
          <w:color w:val="444444"/>
          <w:sz w:val="24"/>
          <w:szCs w:val="24"/>
        </w:rPr>
      </w:pPr>
      <w:r w:rsidRPr="00827843">
        <w:rPr>
          <w:rFonts w:ascii="Times New Roman" w:hAnsi="Times New Roman" w:cs="Times New Roman"/>
          <w:color w:val="444444"/>
          <w:sz w:val="24"/>
          <w:szCs w:val="24"/>
        </w:rPr>
        <w:t> Agrifood</w:t>
      </w:r>
    </w:p>
    <w:p w14:paraId="08F5D09D" w14:textId="77777777" w:rsidR="00C32103" w:rsidRPr="00827843" w:rsidRDefault="00C32103" w:rsidP="00C32103">
      <w:pPr>
        <w:numPr>
          <w:ilvl w:val="0"/>
          <w:numId w:val="7"/>
        </w:numPr>
        <w:shd w:val="clear" w:color="auto" w:fill="FDFDFD"/>
        <w:spacing w:after="0" w:line="240" w:lineRule="auto"/>
        <w:rPr>
          <w:rFonts w:ascii="Times New Roman" w:hAnsi="Times New Roman" w:cs="Times New Roman"/>
          <w:color w:val="444444"/>
          <w:sz w:val="24"/>
          <w:szCs w:val="24"/>
        </w:rPr>
      </w:pPr>
      <w:r w:rsidRPr="00827843">
        <w:rPr>
          <w:rFonts w:ascii="Times New Roman" w:hAnsi="Times New Roman" w:cs="Times New Roman"/>
          <w:color w:val="444444"/>
          <w:sz w:val="24"/>
          <w:szCs w:val="24"/>
        </w:rPr>
        <w:t> Ambiente e Costruzioni</w:t>
      </w:r>
    </w:p>
    <w:p w14:paraId="5950D599" w14:textId="77777777" w:rsidR="00C32103" w:rsidRPr="00827843" w:rsidRDefault="00C32103" w:rsidP="00C32103">
      <w:pPr>
        <w:numPr>
          <w:ilvl w:val="0"/>
          <w:numId w:val="7"/>
        </w:numPr>
        <w:shd w:val="clear" w:color="auto" w:fill="FDFDFD"/>
        <w:spacing w:after="0" w:line="240" w:lineRule="auto"/>
        <w:rPr>
          <w:rFonts w:ascii="Times New Roman" w:hAnsi="Times New Roman" w:cs="Times New Roman"/>
          <w:color w:val="444444"/>
          <w:sz w:val="24"/>
          <w:szCs w:val="24"/>
        </w:rPr>
      </w:pPr>
      <w:r w:rsidRPr="00827843">
        <w:rPr>
          <w:rFonts w:ascii="Times New Roman" w:hAnsi="Times New Roman" w:cs="Times New Roman"/>
          <w:color w:val="444444"/>
          <w:sz w:val="24"/>
          <w:szCs w:val="24"/>
        </w:rPr>
        <w:t> Architettura e Design</w:t>
      </w:r>
    </w:p>
    <w:p w14:paraId="0D1F4220" w14:textId="77777777" w:rsidR="00C32103" w:rsidRPr="00827843" w:rsidRDefault="00C32103" w:rsidP="00C32103">
      <w:pPr>
        <w:numPr>
          <w:ilvl w:val="0"/>
          <w:numId w:val="7"/>
        </w:numPr>
        <w:shd w:val="clear" w:color="auto" w:fill="FDFDFD"/>
        <w:spacing w:after="0" w:line="240" w:lineRule="auto"/>
        <w:rPr>
          <w:rFonts w:ascii="Times New Roman" w:hAnsi="Times New Roman" w:cs="Times New Roman"/>
          <w:color w:val="444444"/>
          <w:sz w:val="24"/>
          <w:szCs w:val="24"/>
        </w:rPr>
      </w:pPr>
      <w:r w:rsidRPr="00827843">
        <w:rPr>
          <w:rFonts w:ascii="Times New Roman" w:hAnsi="Times New Roman" w:cs="Times New Roman"/>
          <w:color w:val="444444"/>
          <w:sz w:val="24"/>
          <w:szCs w:val="24"/>
        </w:rPr>
        <w:t> Chimica, Fisica, Nuovi Materiali e Processi di Lavorazione</w:t>
      </w:r>
    </w:p>
    <w:p w14:paraId="03387C8D" w14:textId="77777777" w:rsidR="00C32103" w:rsidRPr="00827843" w:rsidRDefault="00C32103" w:rsidP="00C32103">
      <w:pPr>
        <w:numPr>
          <w:ilvl w:val="0"/>
          <w:numId w:val="7"/>
        </w:numPr>
        <w:shd w:val="clear" w:color="auto" w:fill="FDFDFD"/>
        <w:spacing w:after="0" w:line="240" w:lineRule="auto"/>
        <w:rPr>
          <w:rFonts w:ascii="Times New Roman" w:hAnsi="Times New Roman" w:cs="Times New Roman"/>
          <w:color w:val="444444"/>
          <w:sz w:val="24"/>
          <w:szCs w:val="24"/>
        </w:rPr>
      </w:pPr>
      <w:r w:rsidRPr="00827843">
        <w:rPr>
          <w:rFonts w:ascii="Times New Roman" w:hAnsi="Times New Roman" w:cs="Times New Roman"/>
          <w:color w:val="444444"/>
          <w:sz w:val="24"/>
          <w:szCs w:val="24"/>
        </w:rPr>
        <w:t> Energia e Fonti Rinnovabili</w:t>
      </w:r>
    </w:p>
    <w:p w14:paraId="290EE62B" w14:textId="77777777" w:rsidR="00C32103" w:rsidRPr="00827843" w:rsidRDefault="00C32103" w:rsidP="00C32103">
      <w:pPr>
        <w:numPr>
          <w:ilvl w:val="0"/>
          <w:numId w:val="7"/>
        </w:numPr>
        <w:shd w:val="clear" w:color="auto" w:fill="FDFDFD"/>
        <w:spacing w:after="0" w:line="240" w:lineRule="auto"/>
        <w:rPr>
          <w:rFonts w:ascii="Times New Roman" w:hAnsi="Times New Roman" w:cs="Times New Roman"/>
          <w:color w:val="444444"/>
          <w:sz w:val="24"/>
          <w:szCs w:val="24"/>
        </w:rPr>
      </w:pPr>
      <w:r w:rsidRPr="00827843">
        <w:rPr>
          <w:rFonts w:ascii="Times New Roman" w:hAnsi="Times New Roman" w:cs="Times New Roman"/>
          <w:color w:val="444444"/>
          <w:sz w:val="24"/>
          <w:szCs w:val="24"/>
        </w:rPr>
        <w:t> Informatica, Elettronica e Sistemi di Comunicazione</w:t>
      </w:r>
    </w:p>
    <w:p w14:paraId="3BA0DB43" w14:textId="77777777" w:rsidR="00C32103" w:rsidRPr="00827843" w:rsidRDefault="00C32103" w:rsidP="00C32103">
      <w:pPr>
        <w:numPr>
          <w:ilvl w:val="0"/>
          <w:numId w:val="7"/>
        </w:numPr>
        <w:shd w:val="clear" w:color="auto" w:fill="FDFDFD"/>
        <w:spacing w:after="0" w:line="240" w:lineRule="auto"/>
        <w:rPr>
          <w:rFonts w:ascii="Times New Roman" w:hAnsi="Times New Roman" w:cs="Times New Roman"/>
          <w:color w:val="444444"/>
          <w:sz w:val="24"/>
          <w:szCs w:val="24"/>
        </w:rPr>
      </w:pPr>
      <w:r w:rsidRPr="00827843">
        <w:rPr>
          <w:rFonts w:ascii="Times New Roman" w:hAnsi="Times New Roman" w:cs="Times New Roman"/>
          <w:color w:val="444444"/>
          <w:sz w:val="24"/>
          <w:szCs w:val="24"/>
        </w:rPr>
        <w:t> Manifatturiero e Packaging</w:t>
      </w:r>
    </w:p>
    <w:p w14:paraId="25086971" w14:textId="77777777" w:rsidR="00C32103" w:rsidRPr="00827843" w:rsidRDefault="00C32103" w:rsidP="00C32103">
      <w:pPr>
        <w:numPr>
          <w:ilvl w:val="0"/>
          <w:numId w:val="7"/>
        </w:numPr>
        <w:shd w:val="clear" w:color="auto" w:fill="FDFDFD"/>
        <w:spacing w:after="0" w:line="240" w:lineRule="auto"/>
        <w:rPr>
          <w:rFonts w:ascii="Times New Roman" w:hAnsi="Times New Roman" w:cs="Times New Roman"/>
          <w:color w:val="444444"/>
          <w:sz w:val="24"/>
          <w:szCs w:val="24"/>
        </w:rPr>
      </w:pPr>
      <w:r w:rsidRPr="00827843">
        <w:rPr>
          <w:rFonts w:ascii="Times New Roman" w:hAnsi="Times New Roman" w:cs="Times New Roman"/>
          <w:color w:val="444444"/>
          <w:sz w:val="24"/>
          <w:szCs w:val="24"/>
        </w:rPr>
        <w:t> Sanità e Biomedicale</w:t>
      </w:r>
    </w:p>
    <w:p w14:paraId="4EC1CE32" w14:textId="42A69425" w:rsidR="00C32103" w:rsidRDefault="00C32103" w:rsidP="00C32103">
      <w:pPr>
        <w:numPr>
          <w:ilvl w:val="0"/>
          <w:numId w:val="7"/>
        </w:numPr>
        <w:shd w:val="clear" w:color="auto" w:fill="FDFDFD"/>
        <w:spacing w:after="0" w:line="240" w:lineRule="auto"/>
        <w:rPr>
          <w:rFonts w:ascii="Times New Roman" w:hAnsi="Times New Roman" w:cs="Times New Roman"/>
          <w:color w:val="444444"/>
          <w:sz w:val="24"/>
          <w:szCs w:val="24"/>
        </w:rPr>
      </w:pPr>
      <w:r w:rsidRPr="00827843">
        <w:rPr>
          <w:rFonts w:ascii="Times New Roman" w:hAnsi="Times New Roman" w:cs="Times New Roman"/>
          <w:color w:val="444444"/>
          <w:sz w:val="24"/>
          <w:szCs w:val="24"/>
        </w:rPr>
        <w:t> Trasporti</w:t>
      </w:r>
    </w:p>
    <w:p w14:paraId="0B8E17FA" w14:textId="10EE2C9A" w:rsidR="006C6285" w:rsidRPr="00827843" w:rsidRDefault="006C6285" w:rsidP="00C32103">
      <w:pPr>
        <w:numPr>
          <w:ilvl w:val="0"/>
          <w:numId w:val="7"/>
        </w:numPr>
        <w:shd w:val="clear" w:color="auto" w:fill="FDFDFD"/>
        <w:spacing w:after="0" w:line="240" w:lineRule="auto"/>
        <w:rPr>
          <w:rFonts w:ascii="Times New Roman" w:hAnsi="Times New Roman" w:cs="Times New Roman"/>
          <w:color w:val="444444"/>
          <w:sz w:val="24"/>
          <w:szCs w:val="24"/>
        </w:rPr>
      </w:pPr>
      <w:r>
        <w:rPr>
          <w:rFonts w:ascii="Times New Roman" w:hAnsi="Times New Roman" w:cs="Times New Roman"/>
          <w:color w:val="444444"/>
          <w:sz w:val="24"/>
          <w:szCs w:val="24"/>
        </w:rPr>
        <w:t xml:space="preserve"> Altro</w:t>
      </w:r>
    </w:p>
    <w:p w14:paraId="75263D36" w14:textId="77777777" w:rsidR="00827843" w:rsidRDefault="00827843" w:rsidP="00C32103">
      <w:pPr>
        <w:rPr>
          <w:rFonts w:ascii="Times New Roman" w:hAnsi="Times New Roman" w:cs="Times New Roman"/>
          <w:color w:val="000000"/>
          <w:sz w:val="24"/>
          <w:szCs w:val="24"/>
        </w:rPr>
      </w:pPr>
    </w:p>
    <w:p w14:paraId="4AEA1A12" w14:textId="77777777" w:rsidR="00827843" w:rsidRDefault="00827843" w:rsidP="00C32103">
      <w:pPr>
        <w:rPr>
          <w:rFonts w:ascii="Times New Roman" w:hAnsi="Times New Roman" w:cs="Times New Roman"/>
          <w:color w:val="000000"/>
          <w:sz w:val="24"/>
          <w:szCs w:val="24"/>
        </w:rPr>
      </w:pPr>
    </w:p>
    <w:p w14:paraId="4E5B2073" w14:textId="77777777" w:rsidR="00827843" w:rsidRDefault="00827843" w:rsidP="00C32103">
      <w:pPr>
        <w:rPr>
          <w:rFonts w:ascii="Times New Roman" w:hAnsi="Times New Roman" w:cs="Times New Roman"/>
          <w:color w:val="000000"/>
          <w:sz w:val="24"/>
          <w:szCs w:val="24"/>
        </w:rPr>
      </w:pPr>
    </w:p>
    <w:p w14:paraId="0293DF74" w14:textId="4861AD1C" w:rsidR="0021008B" w:rsidRPr="00827843" w:rsidRDefault="0021008B" w:rsidP="00C32103">
      <w:pPr>
        <w:rPr>
          <w:rFonts w:ascii="Times New Roman" w:hAnsi="Times New Roman" w:cs="Times New Roman"/>
          <w:color w:val="000000"/>
          <w:sz w:val="24"/>
          <w:szCs w:val="24"/>
        </w:rPr>
      </w:pPr>
      <w:r w:rsidRPr="00827843">
        <w:rPr>
          <w:rFonts w:ascii="Times New Roman" w:hAnsi="Times New Roman" w:cs="Times New Roman"/>
          <w:color w:val="000000"/>
          <w:sz w:val="24"/>
          <w:szCs w:val="24"/>
          <w:highlight w:val="yellow"/>
        </w:rPr>
        <w:t>I</w:t>
      </w:r>
      <w:r w:rsidR="00A61A9A" w:rsidRPr="00827843">
        <w:rPr>
          <w:rFonts w:ascii="Times New Roman" w:hAnsi="Times New Roman" w:cs="Times New Roman"/>
          <w:color w:val="000000"/>
          <w:sz w:val="24"/>
          <w:szCs w:val="24"/>
          <w:highlight w:val="yellow"/>
        </w:rPr>
        <w:t>X</w:t>
      </w:r>
    </w:p>
    <w:p w14:paraId="4688C9DF" w14:textId="79553445" w:rsidR="00827843" w:rsidRPr="00827843" w:rsidRDefault="006A23AB" w:rsidP="006A23AB">
      <w:pPr>
        <w:jc w:val="both"/>
        <w:rPr>
          <w:rFonts w:ascii="Times New Roman" w:hAnsi="Times New Roman" w:cs="Times New Roman"/>
          <w:color w:val="000000"/>
          <w:sz w:val="24"/>
          <w:szCs w:val="24"/>
        </w:rPr>
      </w:pPr>
      <w:r w:rsidRPr="00827843">
        <w:rPr>
          <w:rFonts w:ascii="Times New Roman" w:hAnsi="Times New Roman" w:cs="Times New Roman"/>
          <w:color w:val="000000"/>
          <w:sz w:val="24"/>
          <w:szCs w:val="24"/>
          <w:highlight w:val="yellow"/>
        </w:rPr>
        <w:t xml:space="preserve">DICHIARAZIONE DI </w:t>
      </w:r>
      <w:r w:rsidR="0021008B" w:rsidRPr="00827843">
        <w:rPr>
          <w:rFonts w:ascii="Times New Roman" w:hAnsi="Times New Roman" w:cs="Times New Roman"/>
          <w:color w:val="000000"/>
          <w:sz w:val="24"/>
          <w:szCs w:val="24"/>
          <w:highlight w:val="yellow"/>
        </w:rPr>
        <w:t>CONFORMITA’ DEL BREVETTO</w:t>
      </w:r>
      <w:r w:rsidRPr="00827843">
        <w:rPr>
          <w:rFonts w:ascii="Times New Roman" w:hAnsi="Times New Roman" w:cs="Times New Roman"/>
          <w:color w:val="000000"/>
          <w:sz w:val="24"/>
          <w:szCs w:val="24"/>
          <w:highlight w:val="yellow"/>
        </w:rPr>
        <w:t xml:space="preserve"> DA PARTE DELL’INVENTORE</w:t>
      </w:r>
      <w:r w:rsidR="0021008B" w:rsidRPr="00827843">
        <w:rPr>
          <w:rFonts w:ascii="Times New Roman" w:hAnsi="Times New Roman" w:cs="Times New Roman"/>
          <w:color w:val="000000"/>
          <w:sz w:val="24"/>
          <w:szCs w:val="24"/>
          <w:highlight w:val="yellow"/>
        </w:rPr>
        <w:t xml:space="preserve"> alla NORMATIVA COMUNITARIA D</w:t>
      </w:r>
      <w:r w:rsidR="001A14DD">
        <w:rPr>
          <w:rFonts w:ascii="Times New Roman" w:hAnsi="Times New Roman" w:cs="Times New Roman"/>
          <w:color w:val="000000"/>
          <w:sz w:val="24"/>
          <w:szCs w:val="24"/>
          <w:highlight w:val="yellow"/>
        </w:rPr>
        <w:t>NSH</w:t>
      </w:r>
      <w:bookmarkStart w:id="0" w:name="_GoBack"/>
      <w:bookmarkEnd w:id="0"/>
      <w:r w:rsidRPr="00827843">
        <w:rPr>
          <w:rFonts w:ascii="Times New Roman" w:hAnsi="Times New Roman" w:cs="Times New Roman"/>
          <w:color w:val="000000"/>
          <w:sz w:val="24"/>
          <w:szCs w:val="24"/>
        </w:rPr>
        <w:t xml:space="preserve"> </w:t>
      </w:r>
    </w:p>
    <w:p w14:paraId="114743AA" w14:textId="77777777" w:rsidR="00827843" w:rsidRPr="00827843" w:rsidRDefault="00827843" w:rsidP="00827843">
      <w:pPr>
        <w:jc w:val="both"/>
        <w:rPr>
          <w:rFonts w:ascii="Times New Roman" w:hAnsi="Times New Roman" w:cs="Times New Roman"/>
          <w:color w:val="000000"/>
          <w:sz w:val="24"/>
          <w:szCs w:val="24"/>
        </w:rPr>
      </w:pPr>
      <w:r w:rsidRPr="00827843">
        <w:rPr>
          <w:rFonts w:ascii="Times New Roman" w:hAnsi="Times New Roman" w:cs="Times New Roman"/>
          <w:color w:val="000000"/>
          <w:sz w:val="24"/>
          <w:szCs w:val="24"/>
        </w:rPr>
        <w:t xml:space="preserve">L’utilizzo dei fondi PNRR induce il rispetto di nuove regole e l’applicazione di nuove normative sull’ecosistema KS, tra cui in particolare il rispetto del principio DNSH </w:t>
      </w:r>
      <w:r w:rsidRPr="00827843">
        <w:rPr>
          <w:rFonts w:ascii="Times New Roman" w:hAnsi="Times New Roman" w:cs="Times New Roman"/>
          <w:color w:val="000000"/>
          <w:sz w:val="24"/>
          <w:szCs w:val="24"/>
          <w:vertAlign w:val="superscript"/>
        </w:rPr>
        <w:t>1</w:t>
      </w:r>
      <w:r w:rsidRPr="00827843">
        <w:rPr>
          <w:rFonts w:ascii="Times New Roman" w:hAnsi="Times New Roman" w:cs="Times New Roman"/>
          <w:color w:val="000000"/>
          <w:sz w:val="24"/>
          <w:szCs w:val="24"/>
        </w:rPr>
        <w:t>.</w:t>
      </w:r>
    </w:p>
    <w:p w14:paraId="4FA90B91" w14:textId="5E93D8A9" w:rsidR="006A23AB" w:rsidRPr="00827843" w:rsidRDefault="006A23AB" w:rsidP="00C32103">
      <w:pPr>
        <w:rPr>
          <w:rFonts w:ascii="Times New Roman" w:hAnsi="Times New Roman" w:cs="Times New Roman"/>
          <w:color w:val="000000"/>
          <w:sz w:val="24"/>
          <w:szCs w:val="24"/>
        </w:rPr>
      </w:pPr>
      <w:r w:rsidRPr="00827843">
        <w:rPr>
          <w:rFonts w:ascii="Times New Roman" w:hAnsi="Times New Roman" w:cs="Times New Roman"/>
          <w:color w:val="000000"/>
          <w:sz w:val="24"/>
          <w:szCs w:val="24"/>
          <w:highlight w:val="yellow"/>
        </w:rPr>
        <w:t>SI</w:t>
      </w:r>
      <w:r w:rsidRPr="00827843">
        <w:rPr>
          <w:rFonts w:ascii="Times New Roman" w:hAnsi="Times New Roman" w:cs="Times New Roman"/>
          <w:color w:val="000000"/>
          <w:sz w:val="24"/>
          <w:szCs w:val="24"/>
        </w:rPr>
        <w:t xml:space="preserve"> (X)</w:t>
      </w:r>
    </w:p>
    <w:p w14:paraId="68FCE4E6" w14:textId="783A94FF" w:rsidR="006A23AB" w:rsidRPr="00827843" w:rsidRDefault="006A23AB" w:rsidP="00C32103">
      <w:pPr>
        <w:rPr>
          <w:rFonts w:ascii="Times New Roman" w:hAnsi="Times New Roman" w:cs="Times New Roman"/>
          <w:color w:val="000000"/>
          <w:sz w:val="24"/>
          <w:szCs w:val="24"/>
        </w:rPr>
      </w:pPr>
      <w:r w:rsidRPr="00827843">
        <w:rPr>
          <w:rFonts w:ascii="Times New Roman" w:hAnsi="Times New Roman" w:cs="Times New Roman"/>
          <w:color w:val="000000"/>
          <w:sz w:val="24"/>
          <w:szCs w:val="24"/>
          <w:highlight w:val="yellow"/>
        </w:rPr>
        <w:t>NO</w:t>
      </w:r>
      <w:r w:rsidRPr="00827843">
        <w:rPr>
          <w:rFonts w:ascii="Times New Roman" w:hAnsi="Times New Roman" w:cs="Times New Roman"/>
          <w:color w:val="000000"/>
          <w:sz w:val="24"/>
          <w:szCs w:val="24"/>
        </w:rPr>
        <w:t xml:space="preserve"> (X)</w:t>
      </w:r>
    </w:p>
    <w:p w14:paraId="67860DCD" w14:textId="77777777" w:rsidR="006A23AB" w:rsidRPr="00827843" w:rsidRDefault="006A23AB" w:rsidP="006A23AB">
      <w:pPr>
        <w:spacing w:after="0" w:line="240" w:lineRule="auto"/>
        <w:jc w:val="both"/>
        <w:rPr>
          <w:rFonts w:ascii="Times New Roman" w:eastAsia="Times New Roman" w:hAnsi="Times New Roman" w:cs="Times New Roman"/>
          <w:color w:val="000000"/>
          <w:sz w:val="24"/>
          <w:szCs w:val="24"/>
          <w:lang w:eastAsia="it-IT"/>
        </w:rPr>
      </w:pPr>
    </w:p>
    <w:p w14:paraId="0F482718" w14:textId="46DDF058" w:rsidR="006A23AB" w:rsidRPr="00827843" w:rsidRDefault="006A23AB" w:rsidP="006A23AB">
      <w:pPr>
        <w:spacing w:after="0" w:line="240" w:lineRule="auto"/>
        <w:jc w:val="both"/>
        <w:rPr>
          <w:rFonts w:ascii="Times New Roman" w:eastAsia="Times New Roman" w:hAnsi="Times New Roman" w:cs="Times New Roman"/>
          <w:color w:val="000000"/>
          <w:sz w:val="24"/>
          <w:szCs w:val="24"/>
          <w:lang w:eastAsia="it-IT"/>
        </w:rPr>
      </w:pPr>
      <w:r w:rsidRPr="00827843">
        <w:rPr>
          <w:rFonts w:ascii="Times New Roman" w:eastAsia="Times New Roman" w:hAnsi="Times New Roman" w:cs="Times New Roman"/>
          <w:i/>
          <w:iCs/>
          <w:color w:val="000000"/>
          <w:sz w:val="24"/>
          <w:szCs w:val="24"/>
          <w:lang w:eastAsia="it-IT"/>
        </w:rPr>
        <w:t>NB: la piattaforma esclude l’inserimento di schede brevettuali le cui tecnologie abbiano una ricaduta </w:t>
      </w:r>
      <w:r w:rsidRPr="00827843">
        <w:rPr>
          <w:rFonts w:ascii="Times New Roman" w:eastAsia="Times New Roman" w:hAnsi="Times New Roman" w:cs="Times New Roman"/>
          <w:b/>
          <w:bCs/>
          <w:i/>
          <w:iCs/>
          <w:color w:val="000000"/>
          <w:sz w:val="24"/>
          <w:szCs w:val="24"/>
          <w:u w:val="single"/>
          <w:lang w:eastAsia="it-IT"/>
        </w:rPr>
        <w:t>diretta, esclusiva o significativa, sulle seguenti attività</w:t>
      </w:r>
      <w:r w:rsidRPr="00827843">
        <w:rPr>
          <w:rFonts w:ascii="Times New Roman" w:eastAsia="Times New Roman" w:hAnsi="Times New Roman" w:cs="Times New Roman"/>
          <w:i/>
          <w:iCs/>
          <w:color w:val="000000"/>
          <w:sz w:val="24"/>
          <w:szCs w:val="24"/>
          <w:lang w:eastAsia="it-IT"/>
        </w:rPr>
        <w:t>: CASISTICHE</w:t>
      </w:r>
    </w:p>
    <w:p w14:paraId="5E1073D2" w14:textId="77777777" w:rsidR="006A23AB" w:rsidRPr="00827843" w:rsidRDefault="006A23AB" w:rsidP="006A23AB">
      <w:pPr>
        <w:spacing w:after="0" w:line="240" w:lineRule="auto"/>
        <w:jc w:val="both"/>
        <w:rPr>
          <w:rFonts w:ascii="Times New Roman" w:eastAsia="Times New Roman" w:hAnsi="Times New Roman" w:cs="Times New Roman"/>
          <w:color w:val="000000"/>
          <w:sz w:val="24"/>
          <w:szCs w:val="24"/>
          <w:lang w:eastAsia="it-IT"/>
        </w:rPr>
      </w:pPr>
      <w:r w:rsidRPr="00827843">
        <w:rPr>
          <w:rFonts w:ascii="Times New Roman" w:eastAsia="Times New Roman" w:hAnsi="Times New Roman" w:cs="Times New Roman"/>
          <w:color w:val="000000"/>
          <w:sz w:val="24"/>
          <w:szCs w:val="24"/>
          <w:lang w:eastAsia="it-IT"/>
        </w:rPr>
        <w:t> </w:t>
      </w:r>
    </w:p>
    <w:p w14:paraId="383830A8" w14:textId="77777777" w:rsidR="006A23AB" w:rsidRPr="00827843" w:rsidRDefault="006A23AB" w:rsidP="006A23AB">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it-IT"/>
        </w:rPr>
      </w:pPr>
      <w:r w:rsidRPr="00827843">
        <w:rPr>
          <w:rFonts w:ascii="Times New Roman" w:eastAsia="Times New Roman" w:hAnsi="Times New Roman" w:cs="Times New Roman"/>
          <w:i/>
          <w:iCs/>
          <w:color w:val="000000"/>
          <w:sz w:val="24"/>
          <w:szCs w:val="24"/>
          <w:lang w:eastAsia="it-IT"/>
        </w:rPr>
        <w:t>Attività connesse ai combustibili fossili, compreso l'uso a valle </w:t>
      </w:r>
      <w:r w:rsidRPr="00827843">
        <w:rPr>
          <w:rFonts w:ascii="Times New Roman" w:eastAsia="Times New Roman" w:hAnsi="Times New Roman" w:cs="Times New Roman"/>
          <w:i/>
          <w:iCs/>
          <w:color w:val="000000"/>
          <w:sz w:val="24"/>
          <w:szCs w:val="24"/>
          <w:vertAlign w:val="superscript"/>
          <w:lang w:eastAsia="it-IT"/>
        </w:rPr>
        <w:t>2</w:t>
      </w:r>
      <w:r w:rsidRPr="00827843">
        <w:rPr>
          <w:rFonts w:ascii="Times New Roman" w:eastAsia="Times New Roman" w:hAnsi="Times New Roman" w:cs="Times New Roman"/>
          <w:i/>
          <w:iCs/>
          <w:color w:val="000000"/>
          <w:sz w:val="24"/>
          <w:szCs w:val="24"/>
          <w:lang w:eastAsia="it-IT"/>
        </w:rPr>
        <w:t>;</w:t>
      </w:r>
    </w:p>
    <w:p w14:paraId="5EAF700D" w14:textId="77777777" w:rsidR="006A23AB" w:rsidRPr="00827843" w:rsidRDefault="006A23AB" w:rsidP="006A23AB">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it-IT"/>
        </w:rPr>
      </w:pPr>
      <w:r w:rsidRPr="00827843">
        <w:rPr>
          <w:rFonts w:ascii="Times New Roman" w:eastAsia="Times New Roman" w:hAnsi="Times New Roman" w:cs="Times New Roman"/>
          <w:i/>
          <w:iCs/>
          <w:color w:val="000000"/>
          <w:sz w:val="24"/>
          <w:szCs w:val="24"/>
          <w:lang w:eastAsia="it-IT"/>
        </w:rPr>
        <w:t>Attività nell'ambito del sistema di scambio di quote di emissione dell'UE (ETS) che generano emissioni di gas a effetto serra previste non inferiori ai pertinenti parametri di riferimento</w:t>
      </w:r>
      <w:r w:rsidRPr="00827843">
        <w:rPr>
          <w:rFonts w:ascii="Times New Roman" w:eastAsia="Times New Roman" w:hAnsi="Times New Roman" w:cs="Times New Roman"/>
          <w:i/>
          <w:iCs/>
          <w:color w:val="000000"/>
          <w:sz w:val="24"/>
          <w:szCs w:val="24"/>
          <w:vertAlign w:val="superscript"/>
          <w:lang w:eastAsia="it-IT"/>
        </w:rPr>
        <w:t>3</w:t>
      </w:r>
      <w:r w:rsidRPr="00827843">
        <w:rPr>
          <w:rFonts w:ascii="Times New Roman" w:eastAsia="Times New Roman" w:hAnsi="Times New Roman" w:cs="Times New Roman"/>
          <w:i/>
          <w:iCs/>
          <w:color w:val="000000"/>
          <w:sz w:val="24"/>
          <w:szCs w:val="24"/>
          <w:lang w:eastAsia="it-IT"/>
        </w:rPr>
        <w:t>;</w:t>
      </w:r>
    </w:p>
    <w:p w14:paraId="0B6A8675" w14:textId="77777777" w:rsidR="006A23AB" w:rsidRPr="00827843" w:rsidRDefault="006A23AB" w:rsidP="006A23AB">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it-IT"/>
        </w:rPr>
      </w:pPr>
      <w:r w:rsidRPr="00827843">
        <w:rPr>
          <w:rFonts w:ascii="Times New Roman" w:eastAsia="Times New Roman" w:hAnsi="Times New Roman" w:cs="Times New Roman"/>
          <w:i/>
          <w:iCs/>
          <w:color w:val="000000"/>
          <w:sz w:val="24"/>
          <w:szCs w:val="24"/>
          <w:lang w:eastAsia="it-IT"/>
        </w:rPr>
        <w:t>Attività connesse alle discariche di rifiuti, agli inceneritori </w:t>
      </w:r>
      <w:r w:rsidRPr="00827843">
        <w:rPr>
          <w:rFonts w:ascii="Times New Roman" w:eastAsia="Times New Roman" w:hAnsi="Times New Roman" w:cs="Times New Roman"/>
          <w:i/>
          <w:iCs/>
          <w:color w:val="000000"/>
          <w:sz w:val="24"/>
          <w:szCs w:val="24"/>
          <w:vertAlign w:val="superscript"/>
          <w:lang w:eastAsia="it-IT"/>
        </w:rPr>
        <w:t>4</w:t>
      </w:r>
      <w:r w:rsidRPr="00827843">
        <w:rPr>
          <w:rFonts w:ascii="Times New Roman" w:eastAsia="Times New Roman" w:hAnsi="Times New Roman" w:cs="Times New Roman"/>
          <w:i/>
          <w:iCs/>
          <w:color w:val="000000"/>
          <w:sz w:val="24"/>
          <w:szCs w:val="24"/>
          <w:lang w:eastAsia="it-IT"/>
        </w:rPr>
        <w:t> e agli impianti di trattamento meccanico biologico </w:t>
      </w:r>
      <w:r w:rsidRPr="00827843">
        <w:rPr>
          <w:rFonts w:ascii="Times New Roman" w:eastAsia="Times New Roman" w:hAnsi="Times New Roman" w:cs="Times New Roman"/>
          <w:i/>
          <w:iCs/>
          <w:color w:val="000000"/>
          <w:sz w:val="24"/>
          <w:szCs w:val="24"/>
          <w:vertAlign w:val="superscript"/>
          <w:lang w:eastAsia="it-IT"/>
        </w:rPr>
        <w:t>5</w:t>
      </w:r>
      <w:r w:rsidRPr="00827843">
        <w:rPr>
          <w:rFonts w:ascii="Times New Roman" w:eastAsia="Times New Roman" w:hAnsi="Times New Roman" w:cs="Times New Roman"/>
          <w:i/>
          <w:iCs/>
          <w:color w:val="000000"/>
          <w:sz w:val="24"/>
          <w:szCs w:val="24"/>
          <w:lang w:eastAsia="it-IT"/>
        </w:rPr>
        <w:t>;</w:t>
      </w:r>
    </w:p>
    <w:p w14:paraId="10B4E0EB" w14:textId="77777777" w:rsidR="006A23AB" w:rsidRPr="00827843" w:rsidRDefault="006A23AB" w:rsidP="006A23AB">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it-IT"/>
        </w:rPr>
      </w:pPr>
      <w:r w:rsidRPr="00827843">
        <w:rPr>
          <w:rFonts w:ascii="Times New Roman" w:eastAsia="Times New Roman" w:hAnsi="Times New Roman" w:cs="Times New Roman"/>
          <w:i/>
          <w:iCs/>
          <w:color w:val="000000"/>
          <w:sz w:val="24"/>
          <w:szCs w:val="24"/>
          <w:lang w:eastAsia="it-IT"/>
        </w:rPr>
        <w:t>Attività nel cui ambito lo smaltimento a lungo termine dei rifiuti potrebbe causare un danno all'ambiente;</w:t>
      </w:r>
    </w:p>
    <w:p w14:paraId="06254382" w14:textId="77777777" w:rsidR="006A23AB" w:rsidRPr="00827843" w:rsidRDefault="006A23AB" w:rsidP="006A23AB">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it-IT"/>
        </w:rPr>
      </w:pPr>
      <w:r w:rsidRPr="00827843">
        <w:rPr>
          <w:rFonts w:ascii="Times New Roman" w:eastAsia="Times New Roman" w:hAnsi="Times New Roman" w:cs="Times New Roman"/>
          <w:i/>
          <w:iCs/>
          <w:color w:val="000000"/>
          <w:sz w:val="24"/>
          <w:szCs w:val="24"/>
          <w:lang w:eastAsia="it-IT"/>
        </w:rPr>
        <w:t>Attività non conformi alla pertinente legislazione ambientale nazionale e dell'UE.”</w:t>
      </w:r>
    </w:p>
    <w:p w14:paraId="5E9B852D" w14:textId="2AB6C4B9" w:rsidR="006A23AB" w:rsidRPr="00645066" w:rsidRDefault="006A23AB" w:rsidP="006A23AB">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it-IT"/>
        </w:rPr>
      </w:pPr>
      <w:r w:rsidRPr="00827843">
        <w:rPr>
          <w:rFonts w:ascii="Times New Roman" w:eastAsia="Times New Roman" w:hAnsi="Times New Roman" w:cs="Times New Roman"/>
          <w:i/>
          <w:iCs/>
          <w:color w:val="000000"/>
          <w:sz w:val="24"/>
          <w:szCs w:val="24"/>
          <w:lang w:eastAsia="it-IT"/>
        </w:rPr>
        <w:t>Attività</w:t>
      </w:r>
      <w:r w:rsidRPr="00827843">
        <w:rPr>
          <w:rFonts w:ascii="Times New Roman" w:eastAsia="Times New Roman" w:hAnsi="Times New Roman" w:cs="Times New Roman"/>
          <w:b/>
          <w:bCs/>
          <w:i/>
          <w:iCs/>
          <w:color w:val="000000"/>
          <w:sz w:val="24"/>
          <w:szCs w:val="24"/>
          <w:lang w:eastAsia="it-IT"/>
        </w:rPr>
        <w:t> “Dual use”</w:t>
      </w:r>
      <w:r w:rsidRPr="00827843">
        <w:rPr>
          <w:rFonts w:ascii="Times New Roman" w:eastAsia="Times New Roman" w:hAnsi="Times New Roman" w:cs="Times New Roman"/>
          <w:i/>
          <w:iCs/>
          <w:color w:val="000000"/>
          <w:sz w:val="24"/>
          <w:szCs w:val="24"/>
          <w:lang w:eastAsia="it-IT"/>
        </w:rPr>
        <w:t> innovazioni e tecnologie applicabili al </w:t>
      </w:r>
      <w:r w:rsidRPr="00827843">
        <w:rPr>
          <w:rFonts w:ascii="Times New Roman" w:eastAsia="Times New Roman" w:hAnsi="Times New Roman" w:cs="Times New Roman"/>
          <w:b/>
          <w:bCs/>
          <w:i/>
          <w:iCs/>
          <w:color w:val="000000"/>
          <w:sz w:val="24"/>
          <w:szCs w:val="24"/>
          <w:lang w:eastAsia="it-IT"/>
        </w:rPr>
        <w:t>SOLO</w:t>
      </w:r>
      <w:r w:rsidRPr="00827843">
        <w:rPr>
          <w:rFonts w:ascii="Times New Roman" w:eastAsia="Times New Roman" w:hAnsi="Times New Roman" w:cs="Times New Roman"/>
          <w:i/>
          <w:iCs/>
          <w:color w:val="000000"/>
          <w:sz w:val="24"/>
          <w:szCs w:val="24"/>
          <w:lang w:eastAsia="it-IT"/>
        </w:rPr>
        <w:t> uso militare.</w:t>
      </w:r>
    </w:p>
    <w:p w14:paraId="40A5B91C" w14:textId="30BB4116" w:rsidR="00645066" w:rsidRDefault="00645066" w:rsidP="00645066">
      <w:pPr>
        <w:spacing w:after="0" w:line="240" w:lineRule="auto"/>
        <w:ind w:left="720"/>
        <w:jc w:val="both"/>
        <w:textAlignment w:val="baseline"/>
        <w:rPr>
          <w:rFonts w:ascii="Times New Roman" w:eastAsia="Times New Roman" w:hAnsi="Times New Roman" w:cs="Times New Roman"/>
          <w:color w:val="000000"/>
          <w:sz w:val="24"/>
          <w:szCs w:val="24"/>
          <w:lang w:eastAsia="it-IT"/>
        </w:rPr>
      </w:pPr>
    </w:p>
    <w:p w14:paraId="1ABCC1A3" w14:textId="77777777" w:rsidR="00645066" w:rsidRPr="00827843" w:rsidRDefault="00645066" w:rsidP="00645066">
      <w:pPr>
        <w:spacing w:after="0" w:line="240" w:lineRule="auto"/>
        <w:ind w:left="720"/>
        <w:jc w:val="both"/>
        <w:textAlignment w:val="baseline"/>
        <w:rPr>
          <w:rFonts w:ascii="Times New Roman" w:eastAsia="Times New Roman" w:hAnsi="Times New Roman" w:cs="Times New Roman"/>
          <w:color w:val="000000"/>
          <w:sz w:val="24"/>
          <w:szCs w:val="24"/>
          <w:lang w:eastAsia="it-IT"/>
        </w:rPr>
      </w:pPr>
    </w:p>
    <w:p w14:paraId="3FA62C82" w14:textId="65064A52" w:rsidR="00827843" w:rsidRDefault="00827843" w:rsidP="00827843">
      <w:pPr>
        <w:spacing w:after="0" w:line="240" w:lineRule="auto"/>
        <w:ind w:left="720"/>
        <w:jc w:val="both"/>
        <w:textAlignment w:val="baseline"/>
        <w:rPr>
          <w:rFonts w:ascii="Times New Roman" w:eastAsia="Times New Roman" w:hAnsi="Times New Roman" w:cs="Times New Roman"/>
          <w:color w:val="000000"/>
          <w:sz w:val="24"/>
          <w:szCs w:val="24"/>
          <w:lang w:eastAsia="it-IT"/>
        </w:rPr>
      </w:pPr>
    </w:p>
    <w:p w14:paraId="0900678E" w14:textId="77777777" w:rsidR="00827843" w:rsidRPr="00827843" w:rsidRDefault="00827843" w:rsidP="00827843">
      <w:pPr>
        <w:spacing w:after="0" w:line="240" w:lineRule="auto"/>
        <w:jc w:val="both"/>
        <w:textAlignment w:val="baseline"/>
        <w:rPr>
          <w:rFonts w:ascii="Times New Roman" w:eastAsia="Times New Roman" w:hAnsi="Times New Roman" w:cs="Times New Roman"/>
          <w:color w:val="000000"/>
          <w:sz w:val="20"/>
          <w:szCs w:val="20"/>
          <w:lang w:eastAsia="it-IT"/>
        </w:rPr>
      </w:pPr>
      <w:r w:rsidRPr="00827843">
        <w:rPr>
          <w:rFonts w:ascii="Times New Roman" w:eastAsia="Times New Roman" w:hAnsi="Times New Roman" w:cs="Times New Roman"/>
          <w:color w:val="000000"/>
          <w:sz w:val="24"/>
          <w:szCs w:val="24"/>
          <w:vertAlign w:val="superscript"/>
          <w:lang w:eastAsia="it-IT"/>
        </w:rPr>
        <w:t xml:space="preserve">1 </w:t>
      </w:r>
      <w:r w:rsidRPr="00827843">
        <w:rPr>
          <w:rFonts w:ascii="Times New Roman" w:eastAsia="Times New Roman" w:hAnsi="Times New Roman" w:cs="Times New Roman"/>
          <w:color w:val="000000"/>
          <w:sz w:val="20"/>
          <w:szCs w:val="20"/>
          <w:lang w:eastAsia="it-IT"/>
        </w:rPr>
        <w:t>Normativa DNSH - L’articolo 17 Regolamento UE 2020/852 che definisce gli obiettivi, tra cui il principio di non arrecare un danno significativo (DNSH, «</w:t>
      </w:r>
      <w:r w:rsidRPr="00827843">
        <w:rPr>
          <w:rFonts w:ascii="Times New Roman" w:eastAsia="Times New Roman" w:hAnsi="Times New Roman" w:cs="Times New Roman"/>
          <w:b/>
          <w:bCs/>
          <w:color w:val="000000"/>
          <w:sz w:val="20"/>
          <w:szCs w:val="20"/>
          <w:lang w:eastAsia="it-IT"/>
        </w:rPr>
        <w:t xml:space="preserve">Do No </w:t>
      </w:r>
      <w:proofErr w:type="spellStart"/>
      <w:r w:rsidRPr="00827843">
        <w:rPr>
          <w:rFonts w:ascii="Times New Roman" w:eastAsia="Times New Roman" w:hAnsi="Times New Roman" w:cs="Times New Roman"/>
          <w:b/>
          <w:bCs/>
          <w:color w:val="000000"/>
          <w:sz w:val="20"/>
          <w:szCs w:val="20"/>
          <w:lang w:eastAsia="it-IT"/>
        </w:rPr>
        <w:t>Significant</w:t>
      </w:r>
      <w:proofErr w:type="spellEnd"/>
      <w:r w:rsidRPr="00827843">
        <w:rPr>
          <w:rFonts w:ascii="Times New Roman" w:eastAsia="Times New Roman" w:hAnsi="Times New Roman" w:cs="Times New Roman"/>
          <w:b/>
          <w:bCs/>
          <w:color w:val="000000"/>
          <w:sz w:val="20"/>
          <w:szCs w:val="20"/>
          <w:lang w:eastAsia="it-IT"/>
        </w:rPr>
        <w:t xml:space="preserve"> </w:t>
      </w:r>
      <w:proofErr w:type="spellStart"/>
      <w:r w:rsidRPr="00827843">
        <w:rPr>
          <w:rFonts w:ascii="Times New Roman" w:eastAsia="Times New Roman" w:hAnsi="Times New Roman" w:cs="Times New Roman"/>
          <w:b/>
          <w:bCs/>
          <w:color w:val="000000"/>
          <w:sz w:val="20"/>
          <w:szCs w:val="20"/>
          <w:lang w:eastAsia="it-IT"/>
        </w:rPr>
        <w:t>Harm</w:t>
      </w:r>
      <w:proofErr w:type="spellEnd"/>
      <w:r w:rsidRPr="00827843">
        <w:rPr>
          <w:rFonts w:ascii="Times New Roman" w:eastAsia="Times New Roman" w:hAnsi="Times New Roman" w:cs="Times New Roman"/>
          <w:color w:val="000000"/>
          <w:sz w:val="20"/>
          <w:szCs w:val="20"/>
          <w:lang w:eastAsia="it-IT"/>
        </w:rPr>
        <w:t>»), e la Comunicazione della Commissione UE 2021/C 58/01 recante «Orientamenti tecnici sull’applicazione del principio «non arrecare un danno significativo a norma del regolamento sul dispositivo per la ripresa e la resilienza». </w:t>
      </w:r>
    </w:p>
    <w:p w14:paraId="57E85413" w14:textId="77777777" w:rsidR="006A23AB" w:rsidRPr="00827843" w:rsidRDefault="006A23AB" w:rsidP="00A61A9A">
      <w:pPr>
        <w:spacing w:after="0" w:line="240" w:lineRule="auto"/>
        <w:ind w:left="360"/>
        <w:jc w:val="both"/>
        <w:textAlignment w:val="baseline"/>
        <w:rPr>
          <w:rFonts w:ascii="Times New Roman" w:eastAsia="Times New Roman" w:hAnsi="Times New Roman" w:cs="Times New Roman"/>
          <w:color w:val="000000"/>
          <w:sz w:val="24"/>
          <w:szCs w:val="24"/>
          <w:lang w:eastAsia="it-IT"/>
        </w:rPr>
      </w:pPr>
    </w:p>
    <w:p w14:paraId="40E123FE" w14:textId="77777777" w:rsidR="00F03666" w:rsidRPr="00F03666" w:rsidRDefault="00F03666" w:rsidP="00F03666">
      <w:pPr>
        <w:pStyle w:val="Paragrafoelenco"/>
        <w:ind w:left="0"/>
        <w:jc w:val="both"/>
        <w:rPr>
          <w:rFonts w:ascii="Times New Roman" w:eastAsia="Times New Roman" w:hAnsi="Times New Roman" w:cs="Times New Roman"/>
          <w:color w:val="000000"/>
          <w:sz w:val="20"/>
          <w:szCs w:val="20"/>
          <w:lang w:eastAsia="it-IT"/>
        </w:rPr>
      </w:pPr>
      <w:r w:rsidRPr="00F03666">
        <w:rPr>
          <w:rFonts w:ascii="Times New Roman" w:eastAsia="Times New Roman" w:hAnsi="Times New Roman" w:cs="Times New Roman"/>
          <w:color w:val="000000"/>
          <w:sz w:val="20"/>
          <w:szCs w:val="20"/>
          <w:vertAlign w:val="superscript"/>
          <w:lang w:eastAsia="it-IT"/>
        </w:rPr>
        <w:t>2</w:t>
      </w:r>
      <w:r w:rsidRPr="00F03666">
        <w:rPr>
          <w:rFonts w:ascii="Times New Roman" w:eastAsia="Times New Roman" w:hAnsi="Times New Roman" w:cs="Times New Roman"/>
          <w:color w:val="000000"/>
          <w:sz w:val="20"/>
          <w:szCs w:val="20"/>
          <w:lang w:eastAsia="it-IT"/>
        </w:rPr>
        <w:t xml:space="preserve"> Ad eccezione dei progetti previsti nell’ambito della presente misura riguardanti la produzione di energia elettrica e/o di calore a partire dal gas naturale, come pure le relative infrastrutture di trasmissione/trasporto e distribuzione che utilizzano gas naturale, che sono conformi alle condizioni di cui all’allegato III degli orientamenti tecnici sull’applicazione del principio “non arrecare un danno significativo” (2021/C58/01).</w:t>
      </w:r>
    </w:p>
    <w:p w14:paraId="34D1EE87" w14:textId="76808AF9" w:rsidR="006A23AB" w:rsidRPr="00827843" w:rsidRDefault="006A23AB" w:rsidP="006A23AB">
      <w:pPr>
        <w:pStyle w:val="Paragrafoelenco"/>
        <w:spacing w:after="0" w:line="240" w:lineRule="auto"/>
        <w:rPr>
          <w:rFonts w:ascii="Times New Roman" w:eastAsia="Times New Roman" w:hAnsi="Times New Roman" w:cs="Times New Roman"/>
          <w:color w:val="000000"/>
          <w:sz w:val="24"/>
          <w:szCs w:val="24"/>
          <w:lang w:eastAsia="it-IT"/>
        </w:rPr>
      </w:pPr>
    </w:p>
    <w:p w14:paraId="74B87A18" w14:textId="77777777" w:rsidR="006A23AB" w:rsidRPr="0029484B" w:rsidRDefault="006A23AB" w:rsidP="009025A9">
      <w:pPr>
        <w:pStyle w:val="Paragrafoelenco"/>
        <w:spacing w:after="0" w:line="240" w:lineRule="auto"/>
        <w:ind w:left="0"/>
        <w:jc w:val="both"/>
        <w:rPr>
          <w:rFonts w:ascii="Times New Roman" w:eastAsia="Times New Roman" w:hAnsi="Times New Roman" w:cs="Times New Roman"/>
          <w:color w:val="000000"/>
          <w:sz w:val="20"/>
          <w:szCs w:val="20"/>
          <w:lang w:eastAsia="it-IT"/>
        </w:rPr>
      </w:pPr>
      <w:r w:rsidRPr="0029484B">
        <w:rPr>
          <w:rFonts w:ascii="Times New Roman" w:eastAsia="Times New Roman" w:hAnsi="Times New Roman" w:cs="Times New Roman"/>
          <w:color w:val="000000"/>
          <w:sz w:val="20"/>
          <w:szCs w:val="20"/>
          <w:vertAlign w:val="superscript"/>
          <w:lang w:eastAsia="it-IT"/>
        </w:rPr>
        <w:t>3</w:t>
      </w:r>
      <w:r w:rsidRPr="0029484B">
        <w:rPr>
          <w:rFonts w:ascii="Times New Roman" w:eastAsia="Times New Roman" w:hAnsi="Times New Roman" w:cs="Times New Roman"/>
          <w:color w:val="000000"/>
          <w:sz w:val="20"/>
          <w:szCs w:val="20"/>
          <w:lang w:eastAsia="it-IT"/>
        </w:rPr>
        <w:t> Se l’attività che beneficia del sostegno genera emissioni di gas a effetto serra previste che non sono significativamente inferiori ai pertinenti parametri di riferimento, occorre spiegarne il motivo. I parametri di riferimento per l’assegnazione gratuita di quote per le attività che rientrano nell’ambito di applicazione del sistema di scambio di quote di emissioni sono stabiliti nel regolamento di esecuzione (UE) 2021/447 della Commissione.</w:t>
      </w:r>
    </w:p>
    <w:p w14:paraId="6430EEBE" w14:textId="77777777" w:rsidR="006A23AB" w:rsidRPr="00827843" w:rsidRDefault="006A23AB" w:rsidP="00A61A9A">
      <w:pPr>
        <w:pStyle w:val="Paragrafoelenco"/>
        <w:spacing w:after="0" w:line="240" w:lineRule="auto"/>
        <w:rPr>
          <w:rFonts w:ascii="Times New Roman" w:eastAsia="Times New Roman" w:hAnsi="Times New Roman" w:cs="Times New Roman"/>
          <w:color w:val="000000"/>
          <w:sz w:val="24"/>
          <w:szCs w:val="24"/>
          <w:lang w:eastAsia="it-IT"/>
        </w:rPr>
      </w:pPr>
      <w:r w:rsidRPr="00827843">
        <w:rPr>
          <w:rFonts w:ascii="Times New Roman" w:eastAsia="Times New Roman" w:hAnsi="Times New Roman" w:cs="Times New Roman"/>
          <w:color w:val="000000"/>
          <w:sz w:val="24"/>
          <w:szCs w:val="24"/>
          <w:lang w:eastAsia="it-IT"/>
        </w:rPr>
        <w:t> </w:t>
      </w:r>
    </w:p>
    <w:p w14:paraId="4443CAF6" w14:textId="77777777" w:rsidR="006A23AB" w:rsidRPr="00124FDF" w:rsidRDefault="006A23AB" w:rsidP="00124FDF">
      <w:pPr>
        <w:pStyle w:val="Paragrafoelenco"/>
        <w:spacing w:after="0" w:line="240" w:lineRule="auto"/>
        <w:ind w:left="0"/>
        <w:jc w:val="both"/>
        <w:rPr>
          <w:rFonts w:ascii="Times New Roman" w:eastAsia="Times New Roman" w:hAnsi="Times New Roman" w:cs="Times New Roman"/>
          <w:color w:val="000000"/>
          <w:sz w:val="20"/>
          <w:szCs w:val="20"/>
          <w:lang w:eastAsia="it-IT"/>
        </w:rPr>
      </w:pPr>
      <w:r w:rsidRPr="00124FDF">
        <w:rPr>
          <w:rFonts w:ascii="Times New Roman" w:eastAsia="Times New Roman" w:hAnsi="Times New Roman" w:cs="Times New Roman"/>
          <w:color w:val="000000"/>
          <w:sz w:val="20"/>
          <w:szCs w:val="20"/>
          <w:vertAlign w:val="superscript"/>
          <w:lang w:eastAsia="it-IT"/>
        </w:rPr>
        <w:t>4</w:t>
      </w:r>
      <w:r w:rsidRPr="00124FDF">
        <w:rPr>
          <w:rFonts w:ascii="Times New Roman" w:eastAsia="Times New Roman" w:hAnsi="Times New Roman" w:cs="Times New Roman"/>
          <w:color w:val="000000"/>
          <w:sz w:val="20"/>
          <w:szCs w:val="20"/>
          <w:lang w:eastAsia="it-IT"/>
        </w:rPr>
        <w:t> L’esclusione non si applica alle azioni previste dalla presente misura negli impianti esistenti esclusivamente adibiti al trattamento di rifiuti pericolosi non riciclabili, quando tali azioni sono intese ad aumentare l’efficienza energetica, catturare i gas di scarico per lo stoccaggio o l’utilizzo, o recuperare i materiali da residui di combustione, purché tali azioni nell’ambito della presente misura non determinino un aumento della capacità di trattamento dei rifiuti dell’impianto o un’estensione della sua durata di vita; le pertinenti prove sono fornite a livello di impianto.</w:t>
      </w:r>
    </w:p>
    <w:p w14:paraId="77CE1455" w14:textId="77777777" w:rsidR="006A23AB" w:rsidRPr="00827843" w:rsidRDefault="006A23AB" w:rsidP="00A61A9A">
      <w:pPr>
        <w:pStyle w:val="Paragrafoelenco"/>
        <w:spacing w:after="0" w:line="240" w:lineRule="auto"/>
        <w:rPr>
          <w:rFonts w:ascii="Times New Roman" w:eastAsia="Times New Roman" w:hAnsi="Times New Roman" w:cs="Times New Roman"/>
          <w:color w:val="000000"/>
          <w:sz w:val="24"/>
          <w:szCs w:val="24"/>
          <w:lang w:eastAsia="it-IT"/>
        </w:rPr>
      </w:pPr>
      <w:r w:rsidRPr="00827843">
        <w:rPr>
          <w:rFonts w:ascii="Times New Roman" w:eastAsia="Times New Roman" w:hAnsi="Times New Roman" w:cs="Times New Roman"/>
          <w:color w:val="000000"/>
          <w:sz w:val="24"/>
          <w:szCs w:val="24"/>
          <w:lang w:eastAsia="it-IT"/>
        </w:rPr>
        <w:t> </w:t>
      </w:r>
    </w:p>
    <w:p w14:paraId="37EF0055" w14:textId="77777777" w:rsidR="006A23AB" w:rsidRPr="00D117D1" w:rsidRDefault="006A23AB" w:rsidP="00D117D1">
      <w:pPr>
        <w:spacing w:after="0" w:line="240" w:lineRule="auto"/>
        <w:jc w:val="both"/>
        <w:rPr>
          <w:rFonts w:ascii="Times New Roman" w:eastAsia="Times New Roman" w:hAnsi="Times New Roman" w:cs="Times New Roman"/>
          <w:color w:val="000000"/>
          <w:sz w:val="20"/>
          <w:szCs w:val="20"/>
          <w:lang w:eastAsia="it-IT"/>
        </w:rPr>
      </w:pPr>
      <w:r w:rsidRPr="00D117D1">
        <w:rPr>
          <w:rFonts w:ascii="Times New Roman" w:eastAsia="Times New Roman" w:hAnsi="Times New Roman" w:cs="Times New Roman"/>
          <w:color w:val="000000"/>
          <w:sz w:val="20"/>
          <w:szCs w:val="20"/>
          <w:vertAlign w:val="superscript"/>
          <w:lang w:eastAsia="it-IT"/>
        </w:rPr>
        <w:t>5</w:t>
      </w:r>
      <w:r w:rsidRPr="00D117D1">
        <w:rPr>
          <w:rFonts w:ascii="Times New Roman" w:eastAsia="Times New Roman" w:hAnsi="Times New Roman" w:cs="Times New Roman"/>
          <w:color w:val="000000"/>
          <w:sz w:val="20"/>
          <w:szCs w:val="20"/>
          <w:lang w:eastAsia="it-IT"/>
        </w:rPr>
        <w:t> L’esclusione non si applica alle azioni previste dalla presente misura negli impianti di trattamento meccanico biologico esistenti quando tali azioni sono intese ad aumentare l’efficienza energetica o migliorare le operazioni di riciclaggio dei rifiuti differenziati al fine di convertirle nel compostaggio e nella digestione anaerobica di rifiuti organici, purché tali azioni nell’ambito della presente misura non determinino un aumento della capacità di trattamento dei rifiuti dell’impianto o un’estensione della sua durata di vita; le pertinenti prove sono fornite a livello di impianto.</w:t>
      </w:r>
    </w:p>
    <w:p w14:paraId="2926B8A5" w14:textId="3A44F69B" w:rsidR="000F4EDC" w:rsidRPr="00827843" w:rsidRDefault="006A23AB" w:rsidP="006020DA">
      <w:pPr>
        <w:pStyle w:val="Paragrafoelenco"/>
        <w:spacing w:after="0" w:line="240" w:lineRule="auto"/>
        <w:jc w:val="both"/>
        <w:rPr>
          <w:rFonts w:ascii="Times New Roman" w:hAnsi="Times New Roman" w:cs="Times New Roman"/>
          <w:sz w:val="24"/>
          <w:szCs w:val="24"/>
        </w:rPr>
      </w:pPr>
      <w:r w:rsidRPr="00827843">
        <w:rPr>
          <w:rFonts w:ascii="Times New Roman" w:eastAsia="Times New Roman" w:hAnsi="Times New Roman" w:cs="Times New Roman"/>
          <w:color w:val="000000"/>
          <w:sz w:val="24"/>
          <w:szCs w:val="24"/>
          <w:lang w:eastAsia="it-IT"/>
        </w:rPr>
        <w:t> </w:t>
      </w:r>
    </w:p>
    <w:sectPr w:rsidR="000F4EDC" w:rsidRPr="00827843" w:rsidSect="007B0E8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FF347" w14:textId="77777777" w:rsidR="00845FC9" w:rsidRDefault="00845FC9" w:rsidP="00B757E2">
      <w:pPr>
        <w:spacing w:after="0" w:line="240" w:lineRule="auto"/>
      </w:pPr>
      <w:r>
        <w:separator/>
      </w:r>
    </w:p>
  </w:endnote>
  <w:endnote w:type="continuationSeparator" w:id="0">
    <w:p w14:paraId="68F1D897" w14:textId="77777777" w:rsidR="00845FC9" w:rsidRDefault="00845FC9" w:rsidP="00B7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FECA" w14:textId="4B0098CB" w:rsidR="00B757E2" w:rsidRPr="00B757E2" w:rsidRDefault="00B757E2">
    <w:pPr>
      <w:pStyle w:val="Pidipagina"/>
      <w:rPr>
        <w:rFonts w:ascii="Times New Roman" w:hAnsi="Times New Roman" w:cs="Times New Roman"/>
        <w:sz w:val="20"/>
        <w:szCs w:val="20"/>
      </w:rPr>
    </w:pPr>
    <w:r w:rsidRPr="00B757E2">
      <w:rPr>
        <w:rFonts w:ascii="Times New Roman" w:hAnsi="Times New Roman" w:cs="Times New Roman"/>
        <w:sz w:val="20"/>
        <w:szCs w:val="20"/>
      </w:rPr>
      <w:t xml:space="preserve">Università degli Studi di Roma </w:t>
    </w:r>
    <w:r w:rsidR="00526292">
      <w:rPr>
        <w:rFonts w:ascii="Times New Roman" w:hAnsi="Times New Roman" w:cs="Times New Roman"/>
        <w:sz w:val="20"/>
        <w:szCs w:val="20"/>
      </w:rPr>
      <w:t>“</w:t>
    </w:r>
    <w:r w:rsidRPr="00B757E2">
      <w:rPr>
        <w:rFonts w:ascii="Times New Roman" w:hAnsi="Times New Roman" w:cs="Times New Roman"/>
        <w:sz w:val="20"/>
        <w:szCs w:val="20"/>
      </w:rPr>
      <w:t>Tor Vergata</w:t>
    </w:r>
    <w:r w:rsidR="00526292">
      <w:rPr>
        <w:rFonts w:ascii="Times New Roman" w:hAnsi="Times New Roman" w:cs="Times New Roman"/>
        <w:sz w:val="20"/>
        <w:szCs w:val="20"/>
      </w:rPr>
      <w:t>”</w:t>
    </w:r>
    <w:r w:rsidRPr="00B757E2">
      <w:rPr>
        <w:rFonts w:ascii="Times New Roman" w:hAnsi="Times New Roman" w:cs="Times New Roman"/>
        <w:sz w:val="20"/>
        <w:szCs w:val="20"/>
      </w:rPr>
      <w:t xml:space="preserve"> Ufficio Brevetti </w:t>
    </w:r>
    <w:r w:rsidR="00526292">
      <w:rPr>
        <w:rFonts w:ascii="Times New Roman" w:hAnsi="Times New Roman" w:cs="Times New Roman"/>
        <w:sz w:val="20"/>
        <w:szCs w:val="20"/>
      </w:rPr>
      <w:t xml:space="preserve">e Licensing </w:t>
    </w:r>
    <w:r w:rsidRPr="00B757E2">
      <w:rPr>
        <w:rFonts w:ascii="Times New Roman" w:hAnsi="Times New Roman" w:cs="Times New Roman"/>
        <w:sz w:val="20"/>
        <w:szCs w:val="20"/>
      </w:rPr>
      <w:t>- © 202</w:t>
    </w:r>
    <w:r>
      <w:rPr>
        <w:rFonts w:ascii="Times New Roman" w:hAnsi="Times New Roman" w:cs="Times New Roman"/>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19AB2" w14:textId="77777777" w:rsidR="00845FC9" w:rsidRDefault="00845FC9" w:rsidP="00B757E2">
      <w:pPr>
        <w:spacing w:after="0" w:line="240" w:lineRule="auto"/>
      </w:pPr>
      <w:r>
        <w:separator/>
      </w:r>
    </w:p>
  </w:footnote>
  <w:footnote w:type="continuationSeparator" w:id="0">
    <w:p w14:paraId="6FEEB115" w14:textId="77777777" w:rsidR="00845FC9" w:rsidRDefault="00845FC9" w:rsidP="00B75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965"/>
    <w:multiLevelType w:val="multilevel"/>
    <w:tmpl w:val="367A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E0138"/>
    <w:multiLevelType w:val="hybridMultilevel"/>
    <w:tmpl w:val="EAB85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AE1EFA"/>
    <w:multiLevelType w:val="hybridMultilevel"/>
    <w:tmpl w:val="E71E1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E049AE"/>
    <w:multiLevelType w:val="hybridMultilevel"/>
    <w:tmpl w:val="A2E0F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E30BA8"/>
    <w:multiLevelType w:val="hybridMultilevel"/>
    <w:tmpl w:val="B7F6F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084020"/>
    <w:multiLevelType w:val="hybridMultilevel"/>
    <w:tmpl w:val="A4365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8D0690"/>
    <w:multiLevelType w:val="hybridMultilevel"/>
    <w:tmpl w:val="E4CC2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F2542A"/>
    <w:multiLevelType w:val="multilevel"/>
    <w:tmpl w:val="4CF0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8A"/>
    <w:rsid w:val="000842B8"/>
    <w:rsid w:val="000F17B2"/>
    <w:rsid w:val="000F4EDC"/>
    <w:rsid w:val="00124FDF"/>
    <w:rsid w:val="00132B13"/>
    <w:rsid w:val="00135C8A"/>
    <w:rsid w:val="001A14DD"/>
    <w:rsid w:val="001C43BC"/>
    <w:rsid w:val="001F6088"/>
    <w:rsid w:val="00200224"/>
    <w:rsid w:val="0021008B"/>
    <w:rsid w:val="00226ED1"/>
    <w:rsid w:val="00234933"/>
    <w:rsid w:val="0029231A"/>
    <w:rsid w:val="0029484B"/>
    <w:rsid w:val="002F7DEC"/>
    <w:rsid w:val="00323C22"/>
    <w:rsid w:val="003B3F41"/>
    <w:rsid w:val="00493EB1"/>
    <w:rsid w:val="004C1864"/>
    <w:rsid w:val="004C5611"/>
    <w:rsid w:val="004F4C8A"/>
    <w:rsid w:val="00520292"/>
    <w:rsid w:val="00526292"/>
    <w:rsid w:val="00540F83"/>
    <w:rsid w:val="005511B6"/>
    <w:rsid w:val="005C2BEF"/>
    <w:rsid w:val="005E6908"/>
    <w:rsid w:val="005F73E0"/>
    <w:rsid w:val="006020DA"/>
    <w:rsid w:val="006404AF"/>
    <w:rsid w:val="00645066"/>
    <w:rsid w:val="006A23AB"/>
    <w:rsid w:val="006C6285"/>
    <w:rsid w:val="00711F15"/>
    <w:rsid w:val="00746664"/>
    <w:rsid w:val="00785044"/>
    <w:rsid w:val="007B0E82"/>
    <w:rsid w:val="00820A85"/>
    <w:rsid w:val="00826C81"/>
    <w:rsid w:val="00827843"/>
    <w:rsid w:val="008344C1"/>
    <w:rsid w:val="00845FC9"/>
    <w:rsid w:val="008871D1"/>
    <w:rsid w:val="0089201E"/>
    <w:rsid w:val="009025A9"/>
    <w:rsid w:val="009235F4"/>
    <w:rsid w:val="00927105"/>
    <w:rsid w:val="009F3A5D"/>
    <w:rsid w:val="00A00E47"/>
    <w:rsid w:val="00A017BD"/>
    <w:rsid w:val="00A04E7E"/>
    <w:rsid w:val="00A327FF"/>
    <w:rsid w:val="00A61A9A"/>
    <w:rsid w:val="00A81411"/>
    <w:rsid w:val="00AF542F"/>
    <w:rsid w:val="00B306C2"/>
    <w:rsid w:val="00B757E2"/>
    <w:rsid w:val="00B959A0"/>
    <w:rsid w:val="00BA378D"/>
    <w:rsid w:val="00BD42A3"/>
    <w:rsid w:val="00C11666"/>
    <w:rsid w:val="00C32103"/>
    <w:rsid w:val="00C80BC6"/>
    <w:rsid w:val="00CB3B12"/>
    <w:rsid w:val="00CF2436"/>
    <w:rsid w:val="00CF62E5"/>
    <w:rsid w:val="00D066A9"/>
    <w:rsid w:val="00D117D1"/>
    <w:rsid w:val="00D856EF"/>
    <w:rsid w:val="00D93A5B"/>
    <w:rsid w:val="00DA1923"/>
    <w:rsid w:val="00DB2B4F"/>
    <w:rsid w:val="00E36966"/>
    <w:rsid w:val="00E75C07"/>
    <w:rsid w:val="00EF7494"/>
    <w:rsid w:val="00F03666"/>
    <w:rsid w:val="00F5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E5F7"/>
  <w15:docId w15:val="{5C95E729-7B45-1A4B-AE56-B9EBA7E8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B0E82"/>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92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959A0"/>
    <w:pPr>
      <w:ind w:left="720"/>
      <w:contextualSpacing/>
    </w:pPr>
  </w:style>
  <w:style w:type="paragraph" w:styleId="Testofumetto">
    <w:name w:val="Balloon Text"/>
    <w:basedOn w:val="Normale"/>
    <w:link w:val="TestofumettoCarattere"/>
    <w:uiPriority w:val="99"/>
    <w:semiHidden/>
    <w:unhideWhenUsed/>
    <w:rsid w:val="00C80B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0BC6"/>
    <w:rPr>
      <w:rFonts w:ascii="Segoe UI" w:hAnsi="Segoe UI" w:cs="Segoe UI"/>
      <w:sz w:val="18"/>
      <w:szCs w:val="18"/>
    </w:rPr>
  </w:style>
  <w:style w:type="character" w:styleId="Collegamentoipertestuale">
    <w:name w:val="Hyperlink"/>
    <w:basedOn w:val="Carpredefinitoparagrafo"/>
    <w:uiPriority w:val="99"/>
    <w:unhideWhenUsed/>
    <w:rsid w:val="008871D1"/>
    <w:rPr>
      <w:color w:val="0000FF"/>
      <w:u w:val="single"/>
    </w:rPr>
  </w:style>
  <w:style w:type="character" w:styleId="Collegamentovisitato">
    <w:name w:val="FollowedHyperlink"/>
    <w:basedOn w:val="Carpredefinitoparagrafo"/>
    <w:uiPriority w:val="99"/>
    <w:semiHidden/>
    <w:unhideWhenUsed/>
    <w:rsid w:val="008871D1"/>
    <w:rPr>
      <w:color w:val="954F72" w:themeColor="followedHyperlink"/>
      <w:u w:val="single"/>
    </w:rPr>
  </w:style>
  <w:style w:type="paragraph" w:customStyle="1" w:styleId="gmail-msolistparagraph">
    <w:name w:val="gmail-msolistparagraph"/>
    <w:basedOn w:val="Normale"/>
    <w:rsid w:val="00DA19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A1923"/>
  </w:style>
  <w:style w:type="paragraph" w:styleId="NormaleWeb">
    <w:name w:val="Normal (Web)"/>
    <w:basedOn w:val="Normale"/>
    <w:uiPriority w:val="99"/>
    <w:semiHidden/>
    <w:unhideWhenUsed/>
    <w:rsid w:val="006A23A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757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7E2"/>
  </w:style>
  <w:style w:type="paragraph" w:styleId="Pidipagina">
    <w:name w:val="footer"/>
    <w:basedOn w:val="Normale"/>
    <w:link w:val="PidipaginaCarattere"/>
    <w:uiPriority w:val="99"/>
    <w:unhideWhenUsed/>
    <w:rsid w:val="00B757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5688">
      <w:bodyDiv w:val="1"/>
      <w:marLeft w:val="0"/>
      <w:marRight w:val="0"/>
      <w:marTop w:val="0"/>
      <w:marBottom w:val="0"/>
      <w:divBdr>
        <w:top w:val="none" w:sz="0" w:space="0" w:color="auto"/>
        <w:left w:val="none" w:sz="0" w:space="0" w:color="auto"/>
        <w:bottom w:val="none" w:sz="0" w:space="0" w:color="auto"/>
        <w:right w:val="none" w:sz="0" w:space="0" w:color="auto"/>
      </w:divBdr>
    </w:div>
    <w:div w:id="86385944">
      <w:bodyDiv w:val="1"/>
      <w:marLeft w:val="0"/>
      <w:marRight w:val="0"/>
      <w:marTop w:val="0"/>
      <w:marBottom w:val="0"/>
      <w:divBdr>
        <w:top w:val="none" w:sz="0" w:space="0" w:color="auto"/>
        <w:left w:val="none" w:sz="0" w:space="0" w:color="auto"/>
        <w:bottom w:val="none" w:sz="0" w:space="0" w:color="auto"/>
        <w:right w:val="none" w:sz="0" w:space="0" w:color="auto"/>
      </w:divBdr>
    </w:div>
    <w:div w:id="301161018">
      <w:bodyDiv w:val="1"/>
      <w:marLeft w:val="0"/>
      <w:marRight w:val="0"/>
      <w:marTop w:val="0"/>
      <w:marBottom w:val="0"/>
      <w:divBdr>
        <w:top w:val="none" w:sz="0" w:space="0" w:color="auto"/>
        <w:left w:val="none" w:sz="0" w:space="0" w:color="auto"/>
        <w:bottom w:val="none" w:sz="0" w:space="0" w:color="auto"/>
        <w:right w:val="none" w:sz="0" w:space="0" w:color="auto"/>
      </w:divBdr>
    </w:div>
    <w:div w:id="334653087">
      <w:bodyDiv w:val="1"/>
      <w:marLeft w:val="0"/>
      <w:marRight w:val="0"/>
      <w:marTop w:val="0"/>
      <w:marBottom w:val="0"/>
      <w:divBdr>
        <w:top w:val="none" w:sz="0" w:space="0" w:color="auto"/>
        <w:left w:val="none" w:sz="0" w:space="0" w:color="auto"/>
        <w:bottom w:val="none" w:sz="0" w:space="0" w:color="auto"/>
        <w:right w:val="none" w:sz="0" w:space="0" w:color="auto"/>
      </w:divBdr>
    </w:div>
    <w:div w:id="379792532">
      <w:bodyDiv w:val="1"/>
      <w:marLeft w:val="0"/>
      <w:marRight w:val="0"/>
      <w:marTop w:val="0"/>
      <w:marBottom w:val="0"/>
      <w:divBdr>
        <w:top w:val="none" w:sz="0" w:space="0" w:color="auto"/>
        <w:left w:val="none" w:sz="0" w:space="0" w:color="auto"/>
        <w:bottom w:val="none" w:sz="0" w:space="0" w:color="auto"/>
        <w:right w:val="none" w:sz="0" w:space="0" w:color="auto"/>
      </w:divBdr>
    </w:div>
    <w:div w:id="751045875">
      <w:bodyDiv w:val="1"/>
      <w:marLeft w:val="0"/>
      <w:marRight w:val="0"/>
      <w:marTop w:val="0"/>
      <w:marBottom w:val="0"/>
      <w:divBdr>
        <w:top w:val="none" w:sz="0" w:space="0" w:color="auto"/>
        <w:left w:val="none" w:sz="0" w:space="0" w:color="auto"/>
        <w:bottom w:val="none" w:sz="0" w:space="0" w:color="auto"/>
        <w:right w:val="none" w:sz="0" w:space="0" w:color="auto"/>
      </w:divBdr>
    </w:div>
    <w:div w:id="779908907">
      <w:bodyDiv w:val="1"/>
      <w:marLeft w:val="0"/>
      <w:marRight w:val="0"/>
      <w:marTop w:val="0"/>
      <w:marBottom w:val="0"/>
      <w:divBdr>
        <w:top w:val="none" w:sz="0" w:space="0" w:color="auto"/>
        <w:left w:val="none" w:sz="0" w:space="0" w:color="auto"/>
        <w:bottom w:val="none" w:sz="0" w:space="0" w:color="auto"/>
        <w:right w:val="none" w:sz="0" w:space="0" w:color="auto"/>
      </w:divBdr>
    </w:div>
    <w:div w:id="818231417">
      <w:bodyDiv w:val="1"/>
      <w:marLeft w:val="0"/>
      <w:marRight w:val="0"/>
      <w:marTop w:val="0"/>
      <w:marBottom w:val="0"/>
      <w:divBdr>
        <w:top w:val="none" w:sz="0" w:space="0" w:color="auto"/>
        <w:left w:val="none" w:sz="0" w:space="0" w:color="auto"/>
        <w:bottom w:val="none" w:sz="0" w:space="0" w:color="auto"/>
        <w:right w:val="none" w:sz="0" w:space="0" w:color="auto"/>
      </w:divBdr>
    </w:div>
    <w:div w:id="974722126">
      <w:bodyDiv w:val="1"/>
      <w:marLeft w:val="0"/>
      <w:marRight w:val="0"/>
      <w:marTop w:val="0"/>
      <w:marBottom w:val="0"/>
      <w:divBdr>
        <w:top w:val="none" w:sz="0" w:space="0" w:color="auto"/>
        <w:left w:val="none" w:sz="0" w:space="0" w:color="auto"/>
        <w:bottom w:val="none" w:sz="0" w:space="0" w:color="auto"/>
        <w:right w:val="none" w:sz="0" w:space="0" w:color="auto"/>
      </w:divBdr>
    </w:div>
    <w:div w:id="1006976617">
      <w:bodyDiv w:val="1"/>
      <w:marLeft w:val="0"/>
      <w:marRight w:val="0"/>
      <w:marTop w:val="0"/>
      <w:marBottom w:val="0"/>
      <w:divBdr>
        <w:top w:val="none" w:sz="0" w:space="0" w:color="auto"/>
        <w:left w:val="none" w:sz="0" w:space="0" w:color="auto"/>
        <w:bottom w:val="none" w:sz="0" w:space="0" w:color="auto"/>
        <w:right w:val="none" w:sz="0" w:space="0" w:color="auto"/>
      </w:divBdr>
    </w:div>
    <w:div w:id="1051687037">
      <w:bodyDiv w:val="1"/>
      <w:marLeft w:val="0"/>
      <w:marRight w:val="0"/>
      <w:marTop w:val="0"/>
      <w:marBottom w:val="0"/>
      <w:divBdr>
        <w:top w:val="none" w:sz="0" w:space="0" w:color="auto"/>
        <w:left w:val="none" w:sz="0" w:space="0" w:color="auto"/>
        <w:bottom w:val="none" w:sz="0" w:space="0" w:color="auto"/>
        <w:right w:val="none" w:sz="0" w:space="0" w:color="auto"/>
      </w:divBdr>
    </w:div>
    <w:div w:id="1064453878">
      <w:bodyDiv w:val="1"/>
      <w:marLeft w:val="0"/>
      <w:marRight w:val="0"/>
      <w:marTop w:val="0"/>
      <w:marBottom w:val="0"/>
      <w:divBdr>
        <w:top w:val="none" w:sz="0" w:space="0" w:color="auto"/>
        <w:left w:val="none" w:sz="0" w:space="0" w:color="auto"/>
        <w:bottom w:val="none" w:sz="0" w:space="0" w:color="auto"/>
        <w:right w:val="none" w:sz="0" w:space="0" w:color="auto"/>
      </w:divBdr>
    </w:div>
    <w:div w:id="1170946081">
      <w:bodyDiv w:val="1"/>
      <w:marLeft w:val="0"/>
      <w:marRight w:val="0"/>
      <w:marTop w:val="0"/>
      <w:marBottom w:val="0"/>
      <w:divBdr>
        <w:top w:val="none" w:sz="0" w:space="0" w:color="auto"/>
        <w:left w:val="none" w:sz="0" w:space="0" w:color="auto"/>
        <w:bottom w:val="none" w:sz="0" w:space="0" w:color="auto"/>
        <w:right w:val="none" w:sz="0" w:space="0" w:color="auto"/>
      </w:divBdr>
    </w:div>
    <w:div w:id="1274096529">
      <w:bodyDiv w:val="1"/>
      <w:marLeft w:val="0"/>
      <w:marRight w:val="0"/>
      <w:marTop w:val="0"/>
      <w:marBottom w:val="0"/>
      <w:divBdr>
        <w:top w:val="none" w:sz="0" w:space="0" w:color="auto"/>
        <w:left w:val="none" w:sz="0" w:space="0" w:color="auto"/>
        <w:bottom w:val="none" w:sz="0" w:space="0" w:color="auto"/>
        <w:right w:val="none" w:sz="0" w:space="0" w:color="auto"/>
      </w:divBdr>
    </w:div>
    <w:div w:id="1517890200">
      <w:bodyDiv w:val="1"/>
      <w:marLeft w:val="0"/>
      <w:marRight w:val="0"/>
      <w:marTop w:val="0"/>
      <w:marBottom w:val="0"/>
      <w:divBdr>
        <w:top w:val="none" w:sz="0" w:space="0" w:color="auto"/>
        <w:left w:val="none" w:sz="0" w:space="0" w:color="auto"/>
        <w:bottom w:val="none" w:sz="0" w:space="0" w:color="auto"/>
        <w:right w:val="none" w:sz="0" w:space="0" w:color="auto"/>
      </w:divBdr>
    </w:div>
    <w:div w:id="1575819678">
      <w:bodyDiv w:val="1"/>
      <w:marLeft w:val="0"/>
      <w:marRight w:val="0"/>
      <w:marTop w:val="0"/>
      <w:marBottom w:val="0"/>
      <w:divBdr>
        <w:top w:val="none" w:sz="0" w:space="0" w:color="auto"/>
        <w:left w:val="none" w:sz="0" w:space="0" w:color="auto"/>
        <w:bottom w:val="none" w:sz="0" w:space="0" w:color="auto"/>
        <w:right w:val="none" w:sz="0" w:space="0" w:color="auto"/>
      </w:divBdr>
    </w:div>
    <w:div w:id="1679118350">
      <w:bodyDiv w:val="1"/>
      <w:marLeft w:val="0"/>
      <w:marRight w:val="0"/>
      <w:marTop w:val="0"/>
      <w:marBottom w:val="0"/>
      <w:divBdr>
        <w:top w:val="none" w:sz="0" w:space="0" w:color="auto"/>
        <w:left w:val="none" w:sz="0" w:space="0" w:color="auto"/>
        <w:bottom w:val="none" w:sz="0" w:space="0" w:color="auto"/>
        <w:right w:val="none" w:sz="0" w:space="0" w:color="auto"/>
      </w:divBdr>
    </w:div>
    <w:div w:id="1708293464">
      <w:bodyDiv w:val="1"/>
      <w:marLeft w:val="0"/>
      <w:marRight w:val="0"/>
      <w:marTop w:val="0"/>
      <w:marBottom w:val="0"/>
      <w:divBdr>
        <w:top w:val="none" w:sz="0" w:space="0" w:color="auto"/>
        <w:left w:val="none" w:sz="0" w:space="0" w:color="auto"/>
        <w:bottom w:val="none" w:sz="0" w:space="0" w:color="auto"/>
        <w:right w:val="none" w:sz="0" w:space="0" w:color="auto"/>
      </w:divBdr>
    </w:div>
    <w:div w:id="1870682460">
      <w:bodyDiv w:val="1"/>
      <w:marLeft w:val="0"/>
      <w:marRight w:val="0"/>
      <w:marTop w:val="0"/>
      <w:marBottom w:val="0"/>
      <w:divBdr>
        <w:top w:val="none" w:sz="0" w:space="0" w:color="auto"/>
        <w:left w:val="none" w:sz="0" w:space="0" w:color="auto"/>
        <w:bottom w:val="none" w:sz="0" w:space="0" w:color="auto"/>
        <w:right w:val="none" w:sz="0" w:space="0" w:color="auto"/>
      </w:divBdr>
    </w:div>
    <w:div w:id="1885751726">
      <w:bodyDiv w:val="1"/>
      <w:marLeft w:val="0"/>
      <w:marRight w:val="0"/>
      <w:marTop w:val="0"/>
      <w:marBottom w:val="0"/>
      <w:divBdr>
        <w:top w:val="none" w:sz="0" w:space="0" w:color="auto"/>
        <w:left w:val="none" w:sz="0" w:space="0" w:color="auto"/>
        <w:bottom w:val="none" w:sz="0" w:space="0" w:color="auto"/>
        <w:right w:val="none" w:sz="0" w:space="0" w:color="auto"/>
      </w:divBdr>
    </w:div>
    <w:div w:id="1905987208">
      <w:bodyDiv w:val="1"/>
      <w:marLeft w:val="0"/>
      <w:marRight w:val="0"/>
      <w:marTop w:val="0"/>
      <w:marBottom w:val="0"/>
      <w:divBdr>
        <w:top w:val="none" w:sz="0" w:space="0" w:color="auto"/>
        <w:left w:val="none" w:sz="0" w:space="0" w:color="auto"/>
        <w:bottom w:val="none" w:sz="0" w:space="0" w:color="auto"/>
        <w:right w:val="none" w:sz="0" w:space="0" w:color="auto"/>
      </w:divBdr>
    </w:div>
    <w:div w:id="1910457266">
      <w:bodyDiv w:val="1"/>
      <w:marLeft w:val="0"/>
      <w:marRight w:val="0"/>
      <w:marTop w:val="0"/>
      <w:marBottom w:val="0"/>
      <w:divBdr>
        <w:top w:val="none" w:sz="0" w:space="0" w:color="auto"/>
        <w:left w:val="none" w:sz="0" w:space="0" w:color="auto"/>
        <w:bottom w:val="none" w:sz="0" w:space="0" w:color="auto"/>
        <w:right w:val="none" w:sz="0" w:space="0" w:color="auto"/>
      </w:divBdr>
    </w:div>
    <w:div w:id="2064057432">
      <w:bodyDiv w:val="1"/>
      <w:marLeft w:val="0"/>
      <w:marRight w:val="0"/>
      <w:marTop w:val="0"/>
      <w:marBottom w:val="0"/>
      <w:divBdr>
        <w:top w:val="none" w:sz="0" w:space="0" w:color="auto"/>
        <w:left w:val="none" w:sz="0" w:space="0" w:color="auto"/>
        <w:bottom w:val="none" w:sz="0" w:space="0" w:color="auto"/>
        <w:right w:val="none" w:sz="0" w:space="0" w:color="auto"/>
      </w:divBdr>
    </w:div>
    <w:div w:id="2084141735">
      <w:bodyDiv w:val="1"/>
      <w:marLeft w:val="0"/>
      <w:marRight w:val="0"/>
      <w:marTop w:val="0"/>
      <w:marBottom w:val="0"/>
      <w:divBdr>
        <w:top w:val="none" w:sz="0" w:space="0" w:color="auto"/>
        <w:left w:val="none" w:sz="0" w:space="0" w:color="auto"/>
        <w:bottom w:val="none" w:sz="0" w:space="0" w:color="auto"/>
        <w:right w:val="none" w:sz="0" w:space="0" w:color="auto"/>
      </w:divBdr>
      <w:divsChild>
        <w:div w:id="1035734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414576">
              <w:marLeft w:val="0"/>
              <w:marRight w:val="0"/>
              <w:marTop w:val="0"/>
              <w:marBottom w:val="0"/>
              <w:divBdr>
                <w:top w:val="none" w:sz="0" w:space="0" w:color="auto"/>
                <w:left w:val="none" w:sz="0" w:space="0" w:color="auto"/>
                <w:bottom w:val="none" w:sz="0" w:space="0" w:color="auto"/>
                <w:right w:val="none" w:sz="0" w:space="0" w:color="auto"/>
              </w:divBdr>
              <w:divsChild>
                <w:div w:id="1508709872">
                  <w:marLeft w:val="0"/>
                  <w:marRight w:val="0"/>
                  <w:marTop w:val="0"/>
                  <w:marBottom w:val="0"/>
                  <w:divBdr>
                    <w:top w:val="none" w:sz="0" w:space="0" w:color="auto"/>
                    <w:left w:val="none" w:sz="0" w:space="0" w:color="auto"/>
                    <w:bottom w:val="none" w:sz="0" w:space="0" w:color="auto"/>
                    <w:right w:val="none" w:sz="0" w:space="0" w:color="auto"/>
                  </w:divBdr>
                  <w:divsChild>
                    <w:div w:id="485753678">
                      <w:marLeft w:val="0"/>
                      <w:marRight w:val="0"/>
                      <w:marTop w:val="0"/>
                      <w:marBottom w:val="0"/>
                      <w:divBdr>
                        <w:top w:val="none" w:sz="0" w:space="0" w:color="auto"/>
                        <w:left w:val="none" w:sz="0" w:space="0" w:color="auto"/>
                        <w:bottom w:val="none" w:sz="0" w:space="0" w:color="auto"/>
                        <w:right w:val="none" w:sz="0" w:space="0" w:color="auto"/>
                      </w:divBdr>
                      <w:divsChild>
                        <w:div w:id="5535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8512">
      <w:bodyDiv w:val="1"/>
      <w:marLeft w:val="0"/>
      <w:marRight w:val="0"/>
      <w:marTop w:val="0"/>
      <w:marBottom w:val="0"/>
      <w:divBdr>
        <w:top w:val="none" w:sz="0" w:space="0" w:color="auto"/>
        <w:left w:val="none" w:sz="0" w:space="0" w:color="auto"/>
        <w:bottom w:val="none" w:sz="0" w:space="0" w:color="auto"/>
        <w:right w:val="none" w:sz="0" w:space="0" w:color="auto"/>
      </w:divBdr>
    </w:div>
    <w:div w:id="21066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xfuel.com/en/search?q=ideas" TargetMode="External"/><Relationship Id="rId3" Type="http://schemas.openxmlformats.org/officeDocument/2006/relationships/settings" Target="settings.xml"/><Relationship Id="rId7" Type="http://schemas.openxmlformats.org/officeDocument/2006/relationships/hyperlink" Target="https://www.knowledge-share.eu/proprietario/universita-degli-studi-di-roma-tor-verg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nowledge-share.eu/wp-admin/post-new.php?post_type=brevetto&amp;lan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1133</Words>
  <Characters>6461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Grandi</dc:creator>
  <cp:lastModifiedBy>Elisabetta Mostacci</cp:lastModifiedBy>
  <cp:revision>18</cp:revision>
  <cp:lastPrinted>2019-11-13T10:59:00Z</cp:lastPrinted>
  <dcterms:created xsi:type="dcterms:W3CDTF">2022-11-24T08:21:00Z</dcterms:created>
  <dcterms:modified xsi:type="dcterms:W3CDTF">2023-01-11T13:25:00Z</dcterms:modified>
</cp:coreProperties>
</file>