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D47996" w:rsidRPr="00D47996" w:rsidRDefault="00D47996" w:rsidP="00D47996">
      <w:pPr>
        <w:autoSpaceDE w:val="0"/>
        <w:autoSpaceDN w:val="0"/>
        <w:adjustRightInd w:val="0"/>
        <w:spacing w:line="300" w:lineRule="exact"/>
        <w:jc w:val="both"/>
        <w:rPr>
          <w:sz w:val="23"/>
          <w:szCs w:val="23"/>
        </w:rPr>
      </w:pPr>
      <w:r w:rsidRPr="00D47996">
        <w:rPr>
          <w:sz w:val="23"/>
          <w:szCs w:val="23"/>
        </w:rPr>
        <w:t>di essere ammesso a partecipare alla selezione pubblica, per titoli e colloquio, per l’assegnazione di una borsa di studio della durata di 6 mesi finalizzata al proseguimento e al completamento della formazione post-laurea sul tema: “</w:t>
      </w:r>
      <w:r w:rsidRPr="00D47996">
        <w:rPr>
          <w:i/>
          <w:sz w:val="23"/>
          <w:szCs w:val="23"/>
        </w:rPr>
        <w:t xml:space="preserve">Correzione terapeutica dei difetti di splicing del gene </w:t>
      </w:r>
      <w:proofErr w:type="spellStart"/>
      <w:r w:rsidRPr="00D47996">
        <w:rPr>
          <w:i/>
          <w:sz w:val="23"/>
          <w:szCs w:val="23"/>
        </w:rPr>
        <w:t>hnRNP</w:t>
      </w:r>
      <w:proofErr w:type="spellEnd"/>
      <w:r w:rsidRPr="00D47996">
        <w:rPr>
          <w:i/>
          <w:sz w:val="23"/>
          <w:szCs w:val="23"/>
        </w:rPr>
        <w:t xml:space="preserve"> A2/B1 nella Sclerosi Laterale Amiotrofica”</w:t>
      </w:r>
      <w:r w:rsidRPr="00D47996">
        <w:rPr>
          <w:sz w:val="23"/>
          <w:szCs w:val="23"/>
        </w:rPr>
        <w:t xml:space="preserve"> Responsabile scientifico: Prof.ssa Nadia D’Ambrosi, bandita con Decreto Rettorale n. </w:t>
      </w:r>
      <w:r w:rsidR="00E23B8F">
        <w:rPr>
          <w:sz w:val="23"/>
          <w:szCs w:val="23"/>
        </w:rPr>
        <w:t>581</w:t>
      </w:r>
      <w:r w:rsidRPr="00D47996">
        <w:rPr>
          <w:sz w:val="23"/>
          <w:szCs w:val="23"/>
        </w:rPr>
        <w:t xml:space="preserve"> del </w:t>
      </w:r>
      <w:r w:rsidR="00E23B8F">
        <w:rPr>
          <w:sz w:val="23"/>
          <w:szCs w:val="23"/>
        </w:rPr>
        <w:t>27 febbraio 2023</w:t>
      </w:r>
      <w:bookmarkStart w:id="0" w:name="_GoBack"/>
      <w:bookmarkEnd w:id="0"/>
      <w:r w:rsidRPr="00D47996">
        <w:rPr>
          <w:sz w:val="23"/>
          <w:szCs w:val="23"/>
        </w:rPr>
        <w:t>.</w:t>
      </w:r>
    </w:p>
    <w:p w:rsidR="00D47996" w:rsidRPr="00D47996" w:rsidRDefault="00D47996" w:rsidP="00D47996">
      <w:pPr>
        <w:autoSpaceDE w:val="0"/>
        <w:autoSpaceDN w:val="0"/>
        <w:adjustRightInd w:val="0"/>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 xml:space="preserve">Laurea </w:t>
      </w:r>
      <w:r w:rsidR="00D47996">
        <w:rPr>
          <w:sz w:val="23"/>
          <w:szCs w:val="23"/>
        </w:rPr>
        <w:t>Specialistica</w:t>
      </w:r>
      <w:r w:rsidRPr="00852E15">
        <w:rPr>
          <w:sz w:val="23"/>
          <w:szCs w:val="23"/>
        </w:rPr>
        <w:t xml:space="preserv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47996"/>
    <w:rsid w:val="00DE55EC"/>
    <w:rsid w:val="00E23B8F"/>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C820EC"/>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25B1C-07D6-482D-B30B-BD81D91ED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1740</Words>
  <Characters>9923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2023-02-28T08:22:00Z</dcterms:created>
  <dcterms:modified xsi:type="dcterms:W3CDTF">2023-02-28T08:22:00Z</dcterms:modified>
</cp:coreProperties>
</file>