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D5BAB43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4A754B" w:rsidRPr="004A754B">
        <w:rPr>
          <w:rFonts w:ascii="Cambria" w:eastAsia="Times New Roman" w:hAnsi="Cambria" w:cs="Times New Roman"/>
          <w:spacing w:val="-6"/>
          <w:sz w:val="25"/>
          <w:szCs w:val="25"/>
        </w:rPr>
        <w:t>n. 2196 del 19/09/2023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A754B"/>
    <w:rsid w:val="0053646A"/>
    <w:rsid w:val="006A633E"/>
    <w:rsid w:val="0082016D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2023-09-19T22:08:00Z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