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240"/>
        <w:ind w:firstLine="5103"/>
        <w:jc w:val="center"/>
        <w:rPr/>
      </w:pPr>
      <w:r>
        <w:rPr>
          <w:color w:val="000000" w:themeColor="text1"/>
          <w:sz w:val="22"/>
        </w:rPr>
        <w:t>dell’Università degli Studi di Roma “Tor Vergata”</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3261"/>
        <w:gridCol w:w="6366"/>
      </w:tblGrid>
      <w:tr>
        <w:trPr/>
        <w:tc>
          <w:tcPr>
            <w:tcW w:w="3261"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Il/la sottoscritto/a</w:t>
            </w:r>
          </w:p>
        </w:tc>
        <w:tc>
          <w:tcPr>
            <w:tcW w:w="6366" w:type="dxa"/>
            <w:tcBorders>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70C0"/>
                <w:sz w:val="22"/>
              </w:rPr>
              <w:t>(inserire nome e cognome le donne coniugate dovranno indicare il cognome da nubili)</w:t>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nato a </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70C0"/>
                <w:sz w:val="22"/>
              </w:rPr>
            </w:pPr>
            <w:r>
              <w:rPr>
                <w:i/>
                <w:color w:val="0070C0"/>
                <w:sz w:val="22"/>
              </w:rPr>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 data</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70C0"/>
                <w:sz w:val="22"/>
              </w:rPr>
            </w:pPr>
            <w:r>
              <w:rPr>
                <w:i/>
                <w:color w:val="0070C0"/>
                <w:sz w:val="22"/>
              </w:rPr>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residente in </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70C0"/>
                <w:sz w:val="22"/>
              </w:rPr>
              <w:t>(inserire città, cap, via/viale/piazza/largo, numero civico)</w:t>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domiciliato in </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70C0"/>
                <w:sz w:val="22"/>
              </w:rPr>
              <w:t>(inserire città, cap, via/viale/piazza/largo, numero civico)</w:t>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rPr>
              <w:t>codice di identificazione personale (codice fiscale)</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vAlign w:val="center"/>
          </w:tcPr>
          <w:p>
            <w:pPr>
              <w:pStyle w:val="Normal"/>
              <w:spacing w:lineRule="exact" w:line="300" w:before="60" w:after="60"/>
              <w:jc w:val="both"/>
              <w:rPr>
                <w:i/>
                <w:i/>
                <w:color w:val="0070C0"/>
                <w:sz w:val="22"/>
              </w:rPr>
            </w:pPr>
            <w:r>
              <w:rPr>
                <w:i/>
                <w:color w:val="0070C0"/>
                <w:sz w:val="22"/>
              </w:rPr>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email</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70C0"/>
                <w:sz w:val="22"/>
              </w:rPr>
            </w:pPr>
            <w:r>
              <w:rPr>
                <w:i/>
                <w:color w:val="0070C0"/>
                <w:sz w:val="22"/>
              </w:rPr>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PEC</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70C0"/>
                <w:sz w:val="22"/>
              </w:rPr>
            </w:pPr>
            <w:r>
              <w:rPr>
                <w:i/>
                <w:color w:val="0070C0"/>
                <w:sz w:val="22"/>
              </w:rPr>
            </w:r>
          </w:p>
        </w:tc>
      </w:tr>
      <w:tr>
        <w:trPr/>
        <w:tc>
          <w:tcPr>
            <w:tcW w:w="326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recapito telefonico</w:t>
            </w:r>
          </w:p>
        </w:tc>
        <w:tc>
          <w:tcPr>
            <w:tcW w:w="6366"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70C0"/>
                <w:sz w:val="22"/>
              </w:rPr>
            </w:pPr>
            <w:r>
              <w:rPr>
                <w:i/>
                <w:color w:val="0070C0"/>
                <w:sz w:val="22"/>
              </w:rPr>
            </w:r>
          </w:p>
        </w:tc>
      </w:tr>
    </w:tbl>
    <w:p>
      <w:pPr>
        <w:pStyle w:val="Normal"/>
        <w:spacing w:lineRule="exact" w:line="296" w:before="120" w:after="120"/>
        <w:jc w:val="center"/>
        <w:rPr/>
      </w:pPr>
      <w:r>
        <w:rPr>
          <w:b/>
          <w:color w:val="000000" w:themeColor="text1"/>
          <w:sz w:val="22"/>
        </w:rPr>
        <w:t>CHIEDE</w:t>
      </w:r>
    </w:p>
    <w:p>
      <w:pPr>
        <w:pStyle w:val="Normal"/>
        <w:spacing w:lineRule="exact" w:line="296" w:before="0" w:after="120"/>
        <w:jc w:val="both"/>
        <w:rPr/>
      </w:pPr>
      <w:r>
        <w:rPr>
          <w:color w:val="000000" w:themeColor="text1"/>
          <w:sz w:val="22"/>
        </w:rPr>
        <w:t>di essere ammesso a partecipare alla procedura pubblica selettiva finalizzata al reclutamento di un ricercatore</w:t>
      </w:r>
      <w:r>
        <w:rPr>
          <w:b/>
          <w:color w:val="000000" w:themeColor="text1"/>
          <w:sz w:val="22"/>
        </w:rPr>
        <w:t xml:space="preserve"> </w:t>
      </w:r>
      <w:r>
        <w:rPr>
          <w:color w:val="000000" w:themeColor="text1"/>
          <w:sz w:val="22"/>
        </w:rPr>
        <w:t>mediante stipula di contratto di lavoro subordinato a tempo determinato ai sensi dell’art. 24, comma 3, lettera a) della legge 30 dicembre 2010, n. 240 (</w:t>
      </w:r>
      <w:r>
        <w:rPr>
          <w:i/>
          <w:color w:val="000000" w:themeColor="text1"/>
          <w:sz w:val="22"/>
        </w:rPr>
        <w:t>nel testo vigente prima dell’entrata in vigore della legge 29 giugno 2022, n. 79 di “Conversione in legge, con modificazioni, del decreto legge 30 aprile 2022, n. 36”</w:t>
      </w:r>
      <w:r>
        <w:rPr>
          <w:color w:val="000000" w:themeColor="text1"/>
          <w:sz w:val="22"/>
        </w:rPr>
        <w:t xml:space="preserve">), in regime di impegno a tempo pieno, nell’ambito del Piano Nazionale per gli investimenti complementari al PNRR (PNC) - </w:t>
      </w:r>
      <w:r>
        <w:rPr>
          <w:i/>
          <w:color w:val="000000" w:themeColor="text1"/>
          <w:sz w:val="22"/>
        </w:rPr>
        <w:t>Iniziative di ricerca per tecnologie e percorsi innovativi in ambito sanitario e assistenziale</w:t>
      </w:r>
      <w:r>
        <w:rPr>
          <w:color w:val="000000" w:themeColor="text1"/>
          <w:sz w:val="22"/>
        </w:rPr>
        <w:t xml:space="preserve"> - Iniziativa “</w:t>
      </w:r>
      <w:r>
        <w:rPr>
          <w:i/>
          <w:color w:val="000000" w:themeColor="text1"/>
          <w:sz w:val="22"/>
        </w:rPr>
        <w:t>DARE – Digital Lifelong Prevention</w:t>
      </w:r>
      <w:r>
        <w:rPr>
          <w:color w:val="000000" w:themeColor="text1"/>
          <w:sz w:val="22"/>
        </w:rPr>
        <w:t>”:</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976"/>
        <w:gridCol w:w="6651"/>
      </w:tblGrid>
      <w:tr>
        <w:trPr/>
        <w:tc>
          <w:tcPr>
            <w:tcW w:w="2976"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presso il Dipartimento di </w:t>
            </w:r>
          </w:p>
        </w:tc>
        <w:tc>
          <w:tcPr>
            <w:tcW w:w="6651" w:type="dxa"/>
            <w:tcBorders>
              <w:left w:val="single" w:sz="4" w:space="0" w:color="00000A"/>
              <w:bottom w:val="single" w:sz="4" w:space="0" w:color="00000A"/>
              <w:insideH w:val="single" w:sz="4" w:space="0" w:color="00000A"/>
            </w:tcBorders>
            <w:shd w:fill="auto" w:val="clear"/>
            <w:tcMar>
              <w:left w:w="103" w:type="dxa"/>
            </w:tcMar>
          </w:tcPr>
          <w:p>
            <w:pPr>
              <w:pStyle w:val="Normal"/>
              <w:spacing w:lineRule="exact" w:line="300" w:before="60" w:after="6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per il settore concorsuale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300" w:before="60" w:after="6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e settore scientifico disciplinare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300" w:before="60" w:after="6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indetta con Decreto del Rettore</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300" w:before="60" w:after="60"/>
              <w:jc w:val="both"/>
              <w:rPr>
                <w:color w:val="000000" w:themeColor="text1"/>
                <w:sz w:val="22"/>
              </w:rPr>
            </w:pPr>
            <w:r>
              <w:rPr>
                <w:color w:val="000000" w:themeColor="text1"/>
                <w:sz w:val="22"/>
              </w:rPr>
            </w:r>
          </w:p>
        </w:tc>
      </w:tr>
      <w:tr>
        <w:trPr/>
        <w:tc>
          <w:tcPr>
            <w:tcW w:w="2976"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b/>
                <w:color w:val="000000" w:themeColor="text1"/>
                <w:sz w:val="22"/>
              </w:rPr>
              <w:t>Riferimento</w:t>
            </w:r>
          </w:p>
        </w:tc>
        <w:tc>
          <w:tcPr>
            <w:tcW w:w="6651" w:type="dxa"/>
            <w:tcBorders>
              <w:top w:val="single" w:sz="4" w:space="0" w:color="00000A"/>
              <w:left w:val="single" w:sz="4" w:space="0" w:color="00000A"/>
              <w:bottom w:val="single" w:sz="4" w:space="0" w:color="00000A"/>
              <w:insideH w:val="single" w:sz="4" w:space="0" w:color="00000A"/>
            </w:tcBorders>
            <w:shd w:fill="auto" w:val="clear"/>
            <w:tcMar>
              <w:left w:w="103" w:type="dxa"/>
            </w:tcMar>
          </w:tcPr>
          <w:p>
            <w:pPr>
              <w:pStyle w:val="Normal"/>
              <w:spacing w:lineRule="exact" w:line="300" w:before="60" w:after="60"/>
              <w:jc w:val="both"/>
              <w:rPr>
                <w:b/>
                <w:b/>
                <w:color w:val="000000" w:themeColor="text1"/>
                <w:sz w:val="22"/>
              </w:rPr>
            </w:pPr>
            <w:r>
              <w:rPr>
                <w:b/>
                <w:color w:val="000000" w:themeColor="text1"/>
                <w:sz w:val="22"/>
              </w:rPr>
            </w:r>
          </w:p>
        </w:tc>
      </w:tr>
    </w:tbl>
    <w:p>
      <w:pPr>
        <w:pStyle w:val="BodyTextIndent2"/>
        <w:widowControl/>
        <w:spacing w:lineRule="exact" w:line="296"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296" w:before="120" w:after="12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Normal"/>
        <w:tabs>
          <w:tab w:val="left" w:pos="720" w:leader="none"/>
        </w:tabs>
        <w:spacing w:lineRule="exact" w:line="300" w:before="0" w:after="60"/>
        <w:jc w:val="both"/>
        <w:rPr/>
      </w:pPr>
      <w:r>
        <w:rPr>
          <w:b/>
          <w:color w:val="000000" w:themeColor="text1"/>
          <w:sz w:val="22"/>
        </w:rPr>
        <w:t>1)</w:t>
      </w:r>
      <w:r>
        <w:rPr>
          <w:color w:val="000000" w:themeColor="text1"/>
          <w:sz w:val="22"/>
        </w:rPr>
        <w:t xml:space="preserve"> di essere cittadino _______________________________________________________________;</w:t>
      </w:r>
    </w:p>
    <w:p>
      <w:pPr>
        <w:pStyle w:val="Normal"/>
        <w:tabs>
          <w:tab w:val="left" w:pos="720" w:leader="none"/>
        </w:tabs>
        <w:spacing w:lineRule="exact" w:line="300" w:before="0" w:after="60"/>
        <w:jc w:val="both"/>
        <w:rPr/>
      </w:pPr>
      <w:r>
        <w:rPr>
          <w:b/>
          <w:color w:val="000000" w:themeColor="text1"/>
          <w:sz w:val="22"/>
        </w:rPr>
        <w:t>2)</w:t>
      </w:r>
      <w:r>
        <w:rPr>
          <w:color w:val="000000" w:themeColor="text1"/>
          <w:sz w:val="22"/>
        </w:rPr>
        <w:t xml:space="preserve"> di essere in possesso del seguente requisito di cui all’articolo 2, comma 1, numero 1 del bando:</w:t>
      </w:r>
    </w:p>
    <w:tbl>
      <w:tblPr>
        <w:tblStyle w:val="Grigliatabella"/>
        <w:tblW w:w="9271" w:type="dxa"/>
        <w:jc w:val="left"/>
        <w:tblInd w:w="284" w:type="dxa"/>
        <w:tblBorders>
          <w:bottom w:val="single" w:sz="4" w:space="0" w:color="00000A"/>
          <w:insideH w:val="single" w:sz="4" w:space="0" w:color="00000A"/>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bottom w:val="single" w:sz="4" w:space="0" w:color="00000A"/>
              <w:insideH w:val="single" w:sz="4" w:space="0" w:color="00000A"/>
            </w:tcBorders>
            <w:shd w:fill="auto" w:val="clear"/>
            <w:vAlign w:val="center"/>
          </w:tcPr>
          <w:p>
            <w:pPr>
              <w:pStyle w:val="ListParagraph"/>
              <w:spacing w:lineRule="exact" w:line="300" w:before="0" w:after="60"/>
              <w:ind w:left="0" w:hanging="0"/>
              <w:jc w:val="both"/>
              <w:rPr/>
            </w:pPr>
            <w:r>
              <w:rPr>
                <w:color w:val="000000" w:themeColor="text1"/>
                <w:sz w:val="22"/>
              </w:rPr>
              <w:t>Dottorato di ricerca</w:t>
            </w:r>
          </w:p>
        </w:tc>
      </w:tr>
      <w:tr>
        <w:trPr/>
        <w:tc>
          <w:tcPr>
            <w:tcW w:w="9271" w:type="dxa"/>
            <w:tcBorders>
              <w:top w:val="single" w:sz="4" w:space="0" w:color="00000A"/>
              <w:bottom w:val="single" w:sz="4" w:space="0" w:color="00000A"/>
              <w:insideH w:val="single" w:sz="4" w:space="0" w:color="00000A"/>
            </w:tcBorders>
            <w:shd w:fill="auto" w:val="clear"/>
            <w:vAlign w:val="center"/>
          </w:tcPr>
          <w:p>
            <w:pPr>
              <w:pStyle w:val="ListParagraph"/>
              <w:spacing w:lineRule="exact" w:line="300" w:before="0" w:after="60"/>
              <w:ind w:left="0" w:hanging="0"/>
              <w:jc w:val="both"/>
              <w:rPr/>
            </w:pPr>
            <w:r>
              <w:rPr>
                <w:color w:val="000000" w:themeColor="text1"/>
                <w:sz w:val="22"/>
              </w:rPr>
              <w:t>in</w:t>
            </w:r>
          </w:p>
        </w:tc>
      </w:tr>
      <w:tr>
        <w:trPr/>
        <w:tc>
          <w:tcPr>
            <w:tcW w:w="9271" w:type="dxa"/>
            <w:tcBorders>
              <w:top w:val="single" w:sz="4" w:space="0" w:color="00000A"/>
              <w:bottom w:val="single" w:sz="4" w:space="0" w:color="00000A"/>
              <w:insideH w:val="single" w:sz="4" w:space="0" w:color="00000A"/>
            </w:tcBorders>
            <w:shd w:fill="auto" w:val="clear"/>
            <w:vAlign w:val="center"/>
          </w:tcPr>
          <w:p>
            <w:pPr>
              <w:pStyle w:val="ListParagraph"/>
              <w:spacing w:lineRule="exact" w:line="300" w:before="0" w:after="60"/>
              <w:ind w:left="0" w:hanging="0"/>
              <w:jc w:val="both"/>
              <w:rPr/>
            </w:pPr>
            <w:r>
              <w:rPr>
                <w:color w:val="000000" w:themeColor="text1"/>
                <w:sz w:val="22"/>
              </w:rPr>
              <w:t xml:space="preserve">conseguito presso </w:t>
            </w:r>
          </w:p>
        </w:tc>
      </w:tr>
      <w:tr>
        <w:trPr/>
        <w:tc>
          <w:tcPr>
            <w:tcW w:w="9271" w:type="dxa"/>
            <w:tcBorders>
              <w:top w:val="single" w:sz="4" w:space="0" w:color="00000A"/>
              <w:bottom w:val="single" w:sz="4" w:space="0" w:color="00000A"/>
              <w:insideH w:val="single" w:sz="4" w:space="0" w:color="00000A"/>
            </w:tcBorders>
            <w:shd w:fill="auto" w:val="clear"/>
          </w:tcPr>
          <w:p>
            <w:pPr>
              <w:pStyle w:val="ListParagraph"/>
              <w:spacing w:lineRule="exact" w:line="300" w:before="0" w:after="60"/>
              <w:ind w:left="0" w:hanging="0"/>
              <w:jc w:val="both"/>
              <w:rPr/>
            </w:pPr>
            <w:r>
              <w:rPr>
                <w:color w:val="000000" w:themeColor="text1"/>
                <w:sz w:val="22"/>
              </w:rPr>
              <w:t>in data:</w:t>
            </w:r>
          </w:p>
        </w:tc>
      </w:tr>
    </w:tbl>
    <w:p>
      <w:pPr>
        <w:pStyle w:val="ListParagraph"/>
        <w:spacing w:lineRule="exact" w:line="300" w:before="120" w:after="0"/>
        <w:ind w:left="0" w:firstLine="284"/>
        <w:jc w:val="both"/>
        <w:rPr/>
      </w:pPr>
      <w:bookmarkStart w:id="0" w:name="_Hlk120158021"/>
      <w:bookmarkEnd w:id="0"/>
      <w:r>
        <w:rPr>
          <w:b/>
          <w:i/>
          <w:color w:val="000000" w:themeColor="text1"/>
          <w:sz w:val="22"/>
        </w:rPr>
        <w:t>solo in relazione ai i titoli di studio conseguiti all’estero:</w:t>
      </w:r>
    </w:p>
    <w:p>
      <w:pPr>
        <w:pStyle w:val="ListParagraph"/>
        <w:spacing w:lineRule="exact" w:line="300" w:before="60" w:after="60"/>
        <w:ind w:left="284" w:hanging="0"/>
        <w:jc w:val="both"/>
        <w:rPr/>
      </w:pPr>
      <w:r>
        <w:rPr>
          <w:b/>
          <w:color w:val="000000" w:themeColor="text1"/>
          <w:sz w:val="22"/>
        </w:rPr>
        <w:t>nonché</w:t>
      </w:r>
      <w:r>
        <w:rPr>
          <w:color w:val="000000" w:themeColor="text1"/>
          <w:sz w:val="22"/>
        </w:rPr>
        <w:t xml:space="preserve"> del provvedimento di riconoscimento (equipollenza/equivalenza) del valore legale del titolo di studio suindicato:</w:t>
      </w:r>
    </w:p>
    <w:tbl>
      <w:tblPr>
        <w:tblStyle w:val="Grigliatabella"/>
        <w:tblW w:w="9355" w:type="dxa"/>
        <w:jc w:val="left"/>
        <w:tblInd w:w="284" w:type="dxa"/>
        <w:tblBorders>
          <w:bottom w:val="single" w:sz="4" w:space="0" w:color="00000A"/>
          <w:insideH w:val="single" w:sz="4" w:space="0" w:color="00000A"/>
        </w:tblBorders>
        <w:tblCellMar>
          <w:top w:w="0" w:type="dxa"/>
          <w:left w:w="103" w:type="dxa"/>
          <w:bottom w:w="0" w:type="dxa"/>
          <w:right w:w="108" w:type="dxa"/>
        </w:tblCellMar>
        <w:tblLook w:firstRow="1" w:noVBand="1" w:lastRow="0" w:firstColumn="1" w:lastColumn="0" w:noHBand="0" w:val="04a0"/>
      </w:tblPr>
      <w:tblGrid>
        <w:gridCol w:w="9355"/>
      </w:tblGrid>
      <w:tr>
        <w:trPr/>
        <w:tc>
          <w:tcPr>
            <w:tcW w:w="9355" w:type="dxa"/>
            <w:tcBorders>
              <w:bottom w:val="single" w:sz="4" w:space="0" w:color="00000A"/>
              <w:insideH w:val="single" w:sz="4" w:space="0" w:color="00000A"/>
            </w:tcBorders>
            <w:shd w:fill="auto" w:val="clear"/>
          </w:tcPr>
          <w:p>
            <w:pPr>
              <w:pStyle w:val="ListParagraph"/>
              <w:spacing w:lineRule="exact" w:line="300"/>
              <w:ind w:left="0" w:hanging="0"/>
              <w:jc w:val="both"/>
              <w:rPr/>
            </w:pPr>
            <w:r>
              <w:rPr>
                <w:color w:val="000000" w:themeColor="text1"/>
                <w:sz w:val="22"/>
              </w:rPr>
              <w:t>rilasciato da:</w:t>
            </w:r>
          </w:p>
        </w:tc>
      </w:tr>
      <w:tr>
        <w:trPr/>
        <w:tc>
          <w:tcPr>
            <w:tcW w:w="9355" w:type="dxa"/>
            <w:tcBorders>
              <w:top w:val="single" w:sz="4" w:space="0" w:color="00000A"/>
              <w:bottom w:val="single" w:sz="4" w:space="0" w:color="00000A"/>
              <w:insideH w:val="single" w:sz="4" w:space="0" w:color="00000A"/>
            </w:tcBorders>
            <w:shd w:fill="auto" w:val="clear"/>
          </w:tcPr>
          <w:p>
            <w:pPr>
              <w:pStyle w:val="ListParagraph"/>
              <w:spacing w:lineRule="exact" w:line="300"/>
              <w:ind w:left="0" w:hanging="0"/>
              <w:jc w:val="both"/>
              <w:rPr/>
            </w:pPr>
            <w:r>
              <w:rPr>
                <w:color w:val="000000" w:themeColor="text1"/>
                <w:sz w:val="22"/>
              </w:rPr>
              <w:t>in data:</w:t>
            </w:r>
          </w:p>
        </w:tc>
      </w:tr>
    </w:tbl>
    <w:p>
      <w:pPr>
        <w:pStyle w:val="Normal"/>
        <w:tabs>
          <w:tab w:val="left" w:pos="720" w:leader="none"/>
        </w:tabs>
        <w:spacing w:lineRule="exact" w:line="300" w:before="120" w:after="60"/>
        <w:jc w:val="both"/>
        <w:rPr/>
      </w:pPr>
      <w:r>
        <w:rPr>
          <w:b/>
          <w:color w:val="000000" w:themeColor="text1"/>
          <w:sz w:val="22"/>
        </w:rPr>
        <w:t>3)</w:t>
      </w:r>
      <w:r>
        <w:rPr>
          <w:color w:val="000000" w:themeColor="text1"/>
          <w:sz w:val="22"/>
        </w:rPr>
        <w:t xml:space="preserve"> 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Normal"/>
        <w:spacing w:lineRule="exact" w:line="300" w:before="120" w:after="120"/>
        <w:jc w:val="both"/>
        <w:rPr/>
      </w:pPr>
      <w:r>
        <w:rPr>
          <w:b/>
          <w:color w:val="000000" w:themeColor="text1"/>
          <w:sz w:val="22"/>
        </w:rPr>
        <w:t>4)</w:t>
      </w:r>
      <w:r>
        <w:rPr>
          <w:color w:val="000000" w:themeColor="text1"/>
          <w:sz w:val="22"/>
        </w:rPr>
        <w:t xml:space="preserve"> quanto all’iscrizione nelle liste elettorali </w:t>
      </w: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Pr>
          <w:color w:val="000000" w:themeColor="text1"/>
          <w:sz w:val="22"/>
        </w:rPr>
        <w:t>:</w:t>
      </w:r>
    </w:p>
    <w:tbl>
      <w:tblPr>
        <w:tblStyle w:val="Grigliatabella"/>
        <w:tblW w:w="9344" w:type="dxa"/>
        <w:jc w:val="left"/>
        <w:tblInd w:w="28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44"/>
      </w:tblGrid>
      <w:tr>
        <w:trPr/>
        <w:tc>
          <w:tcPr>
            <w:tcW w:w="9344"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Times New Roman" w:cs="Times New Roman" w:ascii="Times New Roman" w:hAnsi="Times New Roman"/>
                <w:color w:val="000000" w:themeColor="text1"/>
                <w:sz w:val="22"/>
              </w:rPr>
              <w:t></w:t>
            </w:r>
            <w:r>
              <w:rPr>
                <w:color w:val="000000" w:themeColor="text1"/>
                <w:sz w:val="22"/>
              </w:rPr>
              <w:t xml:space="preserve"> </w:t>
            </w:r>
            <w:r>
              <w:rPr>
                <w:color w:val="000000" w:themeColor="text1"/>
                <w:sz w:val="22"/>
              </w:rPr>
              <w:t>di essere iscritto nelle liste elettorali del Comune di___________________________(prov.___)</w:t>
            </w:r>
          </w:p>
        </w:tc>
      </w:tr>
      <w:tr>
        <w:trPr/>
        <w:tc>
          <w:tcPr>
            <w:tcW w:w="9344"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344"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Times New Roman" w:cs="Times New Roman" w:ascii="Times New Roman" w:hAnsi="Times New Roman"/>
                <w:color w:val="000000" w:themeColor="text1"/>
                <w:sz w:val="22"/>
              </w:rPr>
              <w:t></w:t>
            </w:r>
            <w:r>
              <w:rPr>
                <w:color w:val="000000" w:themeColor="text1"/>
                <w:sz w:val="22"/>
              </w:rPr>
              <w:t xml:space="preserve"> </w:t>
            </w:r>
            <w:bookmarkStart w:id="1" w:name="_Hlk120158877"/>
            <w:bookmarkEnd w:id="1"/>
            <w:r>
              <w:rPr>
                <w:color w:val="000000" w:themeColor="text1"/>
                <w:sz w:val="22"/>
              </w:rPr>
              <w:t>di non essere iscritto per le seguenti motivazioni: _____________________________________</w:t>
            </w:r>
          </w:p>
        </w:tc>
      </w:tr>
    </w:tbl>
    <w:p>
      <w:pPr>
        <w:pStyle w:val="Normal"/>
        <w:spacing w:lineRule="exact" w:line="300" w:before="120" w:after="120"/>
        <w:jc w:val="both"/>
        <w:rPr/>
      </w:pPr>
      <w:r>
        <w:rPr>
          <w:b/>
          <w:color w:val="000000" w:themeColor="text1"/>
          <w:sz w:val="22"/>
        </w:rPr>
        <w:t>5)</w:t>
      </w:r>
      <w:r>
        <w:rPr>
          <w:i/>
          <w:color w:val="000000" w:themeColor="text1"/>
          <w:sz w:val="22"/>
        </w:rPr>
        <w:t xml:space="preserve"> </w:t>
      </w:r>
      <w:r>
        <w:rPr>
          <w:color w:val="000000" w:themeColor="text1"/>
          <w:sz w:val="22"/>
        </w:rPr>
        <w:t>quanto alle condanne penali e ai procedimenti penali pendenti:</w:t>
      </w:r>
    </w:p>
    <w:tbl>
      <w:tblPr>
        <w:tblStyle w:val="Grigliatabella"/>
        <w:tblW w:w="9344" w:type="dxa"/>
        <w:jc w:val="left"/>
        <w:tblInd w:w="28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44"/>
      </w:tblGrid>
      <w:tr>
        <w:trPr/>
        <w:tc>
          <w:tcPr>
            <w:tcW w:w="9344"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120"/>
              <w:jc w:val="both"/>
              <w:rPr/>
            </w:pPr>
            <w:r>
              <w:rPr>
                <w:rFonts w:eastAsia="Times New Roman" w:cs="Times New Roman" w:ascii="Times New Roman" w:hAnsi="Times New Roman"/>
                <w:color w:val="000000" w:themeColor="text1"/>
                <w:sz w:val="22"/>
              </w:rPr>
              <w:t></w:t>
            </w:r>
            <w:r>
              <w:rPr>
                <w:color w:val="000000" w:themeColor="text1"/>
                <w:sz w:val="22"/>
              </w:rPr>
              <w:t xml:space="preserve"> </w:t>
            </w:r>
            <w:r>
              <w:rPr>
                <w:color w:val="000000" w:themeColor="text1"/>
                <w:sz w:val="22"/>
              </w:rPr>
              <w:t>di non aver riportato condanne penali o interdizione o altre misure che escludano dall’accesso agli impieghi presso le pubbliche amministrazioni secondo la normativa vigente e non avere procedimenti penali pendenti;</w:t>
            </w:r>
          </w:p>
        </w:tc>
      </w:tr>
      <w:tr>
        <w:trPr/>
        <w:tc>
          <w:tcPr>
            <w:tcW w:w="9344"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120"/>
              <w:jc w:val="center"/>
              <w:rPr/>
            </w:pPr>
            <w:r>
              <w:rPr>
                <w:b/>
                <w:color w:val="000000" w:themeColor="text1"/>
                <w:sz w:val="22"/>
              </w:rPr>
              <w:t>oppure</w:t>
            </w:r>
          </w:p>
        </w:tc>
      </w:tr>
      <w:tr>
        <w:trPr/>
        <w:tc>
          <w:tcPr>
            <w:tcW w:w="9344"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120"/>
              <w:jc w:val="both"/>
              <w:rPr/>
            </w:pPr>
            <w:r>
              <w:rPr>
                <w:rFonts w:eastAsia="Times New Roman" w:cs="Times New Roman" w:ascii="Times New Roman" w:hAnsi="Times New Roman"/>
                <w:color w:val="000000" w:themeColor="text1"/>
                <w:sz w:val="22"/>
              </w:rPr>
              <w:t></w:t>
            </w:r>
            <w:r>
              <w:rPr>
                <w:color w:val="000000" w:themeColor="text1"/>
                <w:sz w:val="22"/>
              </w:rPr>
              <w:t xml:space="preserve"> </w:t>
            </w:r>
            <w:r>
              <w:rPr>
                <w:color w:val="000000" w:themeColor="text1"/>
                <w:sz w:val="22"/>
              </w:rPr>
              <w:t xml:space="preserve">di aver riportato le seguenti condanne penali: ______________________________ </w:t>
            </w:r>
            <w:r>
              <w:rPr>
                <w:i/>
                <w:color w:val="0070C0"/>
                <w:sz w:val="22"/>
              </w:rPr>
              <w:t>(ndr: è preciso onere del candidato indicare nella domanda di aver o meno riportato condanne penali, anche non ancora passate in giudicato; occorre indicare: data del provvedimento ___________ autorità giudiziaria che lo ha emesso _______________________)</w:t>
            </w:r>
            <w:r>
              <w:rPr>
                <w:color w:val="000000" w:themeColor="text1"/>
                <w:sz w:val="22"/>
              </w:rPr>
              <w:t>;</w:t>
            </w:r>
          </w:p>
        </w:tc>
      </w:tr>
      <w:tr>
        <w:trPr/>
        <w:tc>
          <w:tcPr>
            <w:tcW w:w="9344"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120" w:after="120"/>
              <w:jc w:val="both"/>
              <w:rPr/>
            </w:pPr>
            <w:r>
              <w:rPr>
                <w:rFonts w:eastAsia="Times New Roman" w:cs="Times New Roman" w:ascii="Times New Roman" w:hAnsi="Times New Roman"/>
                <w:color w:val="000000" w:themeColor="text1"/>
                <w:sz w:val="22"/>
              </w:rPr>
              <w:t></w:t>
            </w:r>
            <w:r>
              <w:rPr>
                <w:color w:val="000000" w:themeColor="text1"/>
                <w:sz w:val="22"/>
              </w:rPr>
              <w:t xml:space="preserve"> </w:t>
            </w:r>
            <w:r>
              <w:rPr>
                <w:color w:val="000000" w:themeColor="text1"/>
                <w:sz w:val="22"/>
              </w:rPr>
              <w:t xml:space="preserve">di avere i seguenti procedimenti penali pendenti: ______________________________ </w:t>
            </w:r>
            <w:r>
              <w:rPr>
                <w:color w:val="0070C0"/>
                <w:sz w:val="22"/>
              </w:rPr>
              <w:t>(</w:t>
            </w:r>
            <w:r>
              <w:rPr>
                <w:i/>
                <w:color w:val="0070C0"/>
                <w:sz w:val="22"/>
              </w:rPr>
              <w:t>ndr: è preciso onere del candidato indicare nella domanda di essere o meno sottoposto a procedimento penale</w:t>
            </w:r>
            <w:r>
              <w:rPr>
                <w:color w:val="0070C0"/>
                <w:sz w:val="22"/>
              </w:rPr>
              <w:t>)</w:t>
            </w:r>
            <w:r>
              <w:rPr>
                <w:color w:val="000000" w:themeColor="text1"/>
                <w:sz w:val="22"/>
              </w:rPr>
              <w:t>;</w:t>
            </w:r>
          </w:p>
        </w:tc>
      </w:tr>
    </w:tbl>
    <w:p>
      <w:pPr>
        <w:pStyle w:val="Normal"/>
        <w:spacing w:lineRule="exact" w:line="300" w:before="120" w:after="120"/>
        <w:jc w:val="both"/>
        <w:rPr/>
      </w:pPr>
      <w:r>
        <w:rPr>
          <w:b/>
          <w:color w:val="000000" w:themeColor="text1"/>
          <w:sz w:val="22"/>
        </w:rPr>
        <w:t>6)</w:t>
      </w:r>
      <w:r>
        <w:rPr>
          <w:color w:val="000000" w:themeColor="text1"/>
          <w:sz w:val="22"/>
        </w:rPr>
        <w:t xml:space="preserve"> quanto ai servizi prestati presso pubbliche amministrazioni:</w:t>
      </w:r>
    </w:p>
    <w:tbl>
      <w:tblPr>
        <w:tblStyle w:val="Grigliatabella"/>
        <w:tblW w:w="9344" w:type="dxa"/>
        <w:jc w:val="left"/>
        <w:tblInd w:w="28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44"/>
      </w:tblGrid>
      <w:tr>
        <w:trPr/>
        <w:tc>
          <w:tcPr>
            <w:tcW w:w="9344"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60"/>
              <w:jc w:val="both"/>
              <w:rPr/>
            </w:pPr>
            <w:r>
              <w:rPr>
                <w:rFonts w:eastAsia="Times New Roman" w:cs="Times New Roman" w:ascii="Times New Roman" w:hAnsi="Times New Roman"/>
                <w:color w:val="000000" w:themeColor="text1"/>
                <w:sz w:val="22"/>
              </w:rPr>
              <w:t></w:t>
            </w:r>
            <w:r>
              <w:rPr>
                <w:color w:val="000000" w:themeColor="text1"/>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r>
              <w:rPr>
                <w:color w:val="000000" w:themeColor="text1"/>
                <w:sz w:val="22"/>
              </w:rPr>
              <w:t>;</w:t>
            </w:r>
          </w:p>
        </w:tc>
      </w:tr>
      <w:tr>
        <w:trPr/>
        <w:tc>
          <w:tcPr>
            <w:tcW w:w="9344"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60"/>
              <w:jc w:val="center"/>
              <w:rPr/>
            </w:pPr>
            <w:r>
              <w:rPr>
                <w:b/>
                <w:color w:val="000000" w:themeColor="text1"/>
                <w:sz w:val="22"/>
              </w:rPr>
              <w:t>oppure</w:t>
            </w:r>
          </w:p>
        </w:tc>
      </w:tr>
      <w:tr>
        <w:trPr/>
        <w:tc>
          <w:tcPr>
            <w:tcW w:w="9344"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120" w:after="60"/>
              <w:jc w:val="both"/>
              <w:rPr/>
            </w:pPr>
            <w:r>
              <w:rPr>
                <w:rFonts w:eastAsia="Times New Roman" w:cs="Times New Roman" w:ascii="Times New Roman" w:hAnsi="Times New Roman"/>
                <w:color w:val="000000" w:themeColor="text1"/>
                <w:sz w:val="22"/>
              </w:rPr>
              <w:t></w:t>
            </w:r>
            <w:r>
              <w:rPr>
                <w:color w:val="000000" w:themeColor="text1"/>
                <w:sz w:val="22"/>
              </w:rPr>
              <w:t xml:space="preserve"> </w:t>
            </w:r>
            <w:r>
              <w:rPr>
                <w:color w:val="000000" w:themeColor="text1"/>
                <w:sz w:val="22"/>
              </w:rPr>
              <w:t>di non aver mai prestato servizio presso una pubblica amministrazione;</w:t>
            </w:r>
          </w:p>
        </w:tc>
      </w:tr>
    </w:tbl>
    <w:p>
      <w:pPr>
        <w:pStyle w:val="Normal"/>
        <w:spacing w:lineRule="exact" w:line="300" w:before="120" w:after="120"/>
        <w:jc w:val="both"/>
        <w:rPr/>
      </w:pPr>
      <w:r>
        <w:rPr>
          <w:b/>
          <w:color w:val="000000" w:themeColor="text1"/>
          <w:sz w:val="22"/>
        </w:rPr>
        <w:t>7)</w:t>
      </w:r>
      <w:r>
        <w:rPr>
          <w:color w:val="000000" w:themeColor="text1"/>
          <w:sz w:val="22"/>
        </w:rPr>
        <w:t xml:space="preserve"> </w:t>
      </w:r>
      <w:r>
        <w:rPr>
          <w:i/>
          <w:color w:val="0070C0"/>
          <w:sz w:val="22"/>
        </w:rPr>
        <w:t>(ndr: per i soli candidati italiani di sesso maschile)</w:t>
      </w:r>
      <w:r>
        <w:rPr>
          <w:i/>
          <w:color w:val="31849B" w:themeColor="accent5" w:themeShade="bf"/>
          <w:sz w:val="22"/>
        </w:rPr>
        <w:t xml:space="preserve"> </w:t>
      </w:r>
      <w:r>
        <w:rPr>
          <w:color w:val="000000" w:themeColor="text1"/>
          <w:sz w:val="22"/>
        </w:rPr>
        <w:t>quanto agli obblighi di leva:</w:t>
      </w:r>
    </w:p>
    <w:tbl>
      <w:tblPr>
        <w:tblStyle w:val="Grigliatabella"/>
        <w:tblW w:w="9344" w:type="dxa"/>
        <w:jc w:val="left"/>
        <w:tblInd w:w="284"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344"/>
      </w:tblGrid>
      <w:tr>
        <w:trPr/>
        <w:tc>
          <w:tcPr>
            <w:tcW w:w="9344"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60"/>
              <w:jc w:val="both"/>
              <w:rPr/>
            </w:pPr>
            <w:r>
              <w:rPr>
                <w:rFonts w:eastAsia="Times New Roman" w:cs="Times New Roman" w:ascii="Times New Roman" w:hAnsi="Times New Roman"/>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344"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120" w:after="60"/>
              <w:jc w:val="center"/>
              <w:rPr/>
            </w:pPr>
            <w:r>
              <w:rPr>
                <w:b/>
                <w:color w:val="000000" w:themeColor="text1"/>
                <w:sz w:val="22"/>
              </w:rPr>
              <w:t>oppure</w:t>
            </w:r>
          </w:p>
        </w:tc>
      </w:tr>
      <w:tr>
        <w:trPr/>
        <w:tc>
          <w:tcPr>
            <w:tcW w:w="9344"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0" w:after="60"/>
              <w:ind w:left="357" w:hanging="285"/>
              <w:jc w:val="both"/>
              <w:rPr/>
            </w:pPr>
            <w:r>
              <w:rPr>
                <w:rFonts w:eastAsia="Times New Roman" w:cs="Times New Roman" w:ascii="Times New Roman" w:hAnsi="Times New Roman"/>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Normal"/>
        <w:spacing w:lineRule="exact" w:line="300" w:before="120" w:after="120"/>
        <w:ind w:left="-6" w:hanging="0"/>
        <w:jc w:val="both"/>
        <w:rPr/>
      </w:pPr>
      <w:r>
        <w:rPr>
          <w:b/>
          <w:color w:val="000000" w:themeColor="text1"/>
          <w:sz w:val="22"/>
        </w:rPr>
        <w:t>8)</w:t>
      </w:r>
      <w:r>
        <w:rPr>
          <w:color w:val="000000" w:themeColor="text1"/>
          <w:sz w:val="22"/>
        </w:rPr>
        <w:t xml:space="preserve"> </w:t>
      </w:r>
      <w:r>
        <w:rPr>
          <w:i/>
          <w:color w:val="0070C0"/>
          <w:sz w:val="22"/>
        </w:rPr>
        <w:t>(ndr: tale dichiarazione non è richiesta ai candidati portatori di handicap)</w:t>
      </w:r>
      <w:r>
        <w:rPr>
          <w:color w:val="000000" w:themeColor="text1"/>
          <w:sz w:val="22"/>
        </w:rPr>
        <w:t xml:space="preserve"> di essere idoneo al servizio continuativo ed incondizionato all’impiego cui la procedura selettiva si riferisce;</w:t>
      </w:r>
    </w:p>
    <w:p>
      <w:pPr>
        <w:pStyle w:val="Normal"/>
        <w:spacing w:lineRule="exact" w:line="300" w:before="0" w:after="60"/>
        <w:ind w:left="-3" w:hanging="0"/>
        <w:jc w:val="both"/>
        <w:rPr/>
      </w:pPr>
      <w:r>
        <w:rPr>
          <w:b/>
          <w:color w:val="000000" w:themeColor="text1"/>
          <w:sz w:val="22"/>
        </w:rPr>
        <w:t>9)</w:t>
      </w:r>
      <w:r>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jc w:val="left"/>
        <w:tblInd w:w="0" w:type="dxa"/>
        <w:tblBorders>
          <w:top w:val="single" w:sz="4" w:space="0" w:color="00000A"/>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271"/>
      </w:tblGrid>
      <w:tr>
        <w:trPr/>
        <w:tc>
          <w:tcPr>
            <w:tcW w:w="9271" w:type="dxa"/>
            <w:tcBorders>
              <w:top w:val="single" w:sz="4" w:space="0" w:color="00000A"/>
              <w:bottom w:val="single" w:sz="4" w:space="0" w:color="00000A"/>
              <w:insideH w:val="single" w:sz="4" w:space="0" w:color="00000A"/>
            </w:tcBorders>
            <w:shd w:fill="auto" w:val="clear"/>
          </w:tcPr>
          <w:p>
            <w:pPr>
              <w:pStyle w:val="Normal"/>
              <w:spacing w:lineRule="exact" w:line="300"/>
              <w:jc w:val="both"/>
              <w:rPr>
                <w:color w:val="000000" w:themeColor="text1"/>
                <w:sz w:val="22"/>
              </w:rPr>
            </w:pPr>
            <w:r>
              <w:rPr>
                <w:color w:val="000000" w:themeColor="text1"/>
                <w:sz w:val="22"/>
              </w:rPr>
            </w:r>
          </w:p>
        </w:tc>
      </w:tr>
    </w:tbl>
    <w:p>
      <w:pPr>
        <w:pStyle w:val="Normal"/>
        <w:spacing w:lineRule="exact" w:line="300" w:before="0" w:after="120"/>
        <w:jc w:val="both"/>
        <w:rPr/>
      </w:pPr>
      <w:r>
        <w:rPr>
          <w:color w:val="000000" w:themeColor="text1"/>
          <w:sz w:val="22"/>
        </w:rPr>
        <w:t>come risulta dall’allegata certificazione;</w:t>
      </w:r>
    </w:p>
    <w:p>
      <w:pPr>
        <w:pStyle w:val="BodyText2"/>
        <w:tabs>
          <w:tab w:val="left" w:pos="720" w:leader="none"/>
        </w:tabs>
        <w:spacing w:lineRule="exact" w:line="300" w:before="120" w:after="120"/>
        <w:rPr/>
      </w:pPr>
      <w:r>
        <w:rPr>
          <w:b/>
          <w:color w:val="000000" w:themeColor="text1"/>
          <w:sz w:val="22"/>
          <w:lang w:val="it-IT"/>
        </w:rPr>
        <w:t>10)</w:t>
      </w:r>
      <w:r>
        <w:rPr>
          <w:color w:val="000000" w:themeColor="text1"/>
          <w:sz w:val="22"/>
          <w:lang w:val="it-IT"/>
        </w:rPr>
        <w:t xml:space="preserve"> </w:t>
      </w:r>
      <w:r>
        <w:rPr>
          <w:i/>
          <w:color w:val="0070C0"/>
          <w:sz w:val="22"/>
          <w:lang w:val="it-IT"/>
        </w:rPr>
        <w:t>(ndr: per i soli candidati aventi cittadinanza straniera)</w:t>
      </w:r>
      <w:r>
        <w:rPr>
          <w:i/>
          <w:color w:val="000000" w:themeColor="text1"/>
          <w:sz w:val="22"/>
          <w:lang w:val="it-IT"/>
        </w:rPr>
        <w:t xml:space="preserve"> </w:t>
      </w:r>
      <w:r>
        <w:rPr>
          <w:color w:val="000000" w:themeColor="text1"/>
          <w:sz w:val="22"/>
          <w:lang w:val="it-IT"/>
        </w:rPr>
        <w:t>di avere adeguata conoscenza della lingua italiana;</w:t>
      </w:r>
    </w:p>
    <w:p>
      <w:pPr>
        <w:pStyle w:val="Normal"/>
        <w:tabs>
          <w:tab w:val="left" w:pos="720" w:leader="none"/>
        </w:tabs>
        <w:spacing w:lineRule="exact" w:line="300" w:before="0" w:after="60"/>
        <w:jc w:val="both"/>
        <w:rPr/>
      </w:pPr>
      <w:r>
        <w:rPr>
          <w:b/>
          <w:color w:val="000000" w:themeColor="text1"/>
          <w:sz w:val="22"/>
        </w:rPr>
        <w:t>11)</w:t>
      </w:r>
      <w:r>
        <w:rPr>
          <w:color w:val="000000" w:themeColor="text1"/>
          <w:sz w:val="22"/>
        </w:rPr>
        <w:t xml:space="preserve"> di non essere stato escluso dall’elettorato politico attivo;</w:t>
      </w:r>
    </w:p>
    <w:p>
      <w:pPr>
        <w:pStyle w:val="Normal"/>
        <w:spacing w:lineRule="exact" w:line="300" w:before="120" w:after="120"/>
        <w:jc w:val="both"/>
        <w:rPr/>
      </w:pPr>
      <w:r>
        <w:rPr>
          <w:b/>
          <w:color w:val="000000" w:themeColor="text1"/>
          <w:sz w:val="22"/>
        </w:rPr>
        <w:t>12)</w:t>
      </w:r>
      <w:r>
        <w:rPr>
          <w:color w:val="000000" w:themeColor="text1"/>
          <w:sz w:val="22"/>
        </w:rPr>
        <w:t xml:space="preserve"> di non essere stato destituito o dispensato dall’impiego presso una pubblica amministrazione per persistente insufficiente rendimento;</w:t>
      </w:r>
    </w:p>
    <w:p>
      <w:pPr>
        <w:pStyle w:val="Normal"/>
        <w:spacing w:lineRule="exact" w:line="300" w:before="120" w:after="120"/>
        <w:jc w:val="both"/>
        <w:rPr/>
      </w:pPr>
      <w:r>
        <w:rPr>
          <w:b/>
          <w:color w:val="000000" w:themeColor="text1"/>
          <w:sz w:val="22"/>
        </w:rPr>
        <w:t>13)</w:t>
      </w:r>
      <w:r>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pPr>
        <w:pStyle w:val="Normal"/>
        <w:spacing w:lineRule="exact" w:line="300" w:before="120" w:after="120"/>
        <w:jc w:val="both"/>
        <w:rPr/>
      </w:pPr>
      <w:r>
        <w:rPr>
          <w:b/>
          <w:color w:val="000000" w:themeColor="text1"/>
          <w:sz w:val="22"/>
        </w:rPr>
        <w:t>14)</w:t>
      </w:r>
      <w:r>
        <w:rPr>
          <w:color w:val="000000" w:themeColor="text1"/>
          <w:sz w:val="22"/>
        </w:rPr>
        <w:t xml:space="preserve"> di non essere professore universitario di prima o seconda fascia o ricercatore assunto a tempo indeterminato, ancorché cessato dal servizio;</w:t>
      </w:r>
    </w:p>
    <w:p>
      <w:pPr>
        <w:pStyle w:val="Normal"/>
        <w:spacing w:lineRule="exact" w:line="300" w:before="120" w:after="120"/>
        <w:jc w:val="both"/>
        <w:rPr/>
      </w:pPr>
      <w:r>
        <w:rPr>
          <w:b/>
          <w:color w:val="000000" w:themeColor="text1"/>
          <w:sz w:val="22"/>
        </w:rPr>
        <w:t>15)</w:t>
      </w:r>
      <w:r>
        <w:rPr>
          <w:color w:val="000000" w:themeColor="text1"/>
          <w:sz w:val="22"/>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Pr>
          <w:i/>
          <w:color w:val="000000" w:themeColor="text1"/>
          <w:sz w:val="22"/>
        </w:rPr>
        <w:t>Ai fini della durata dei predetti rapporti non rilevano i periodi trascorsi in aspettativa per maternità o per motivi di salute secondo la normativa vigente</w:t>
      </w:r>
      <w:r>
        <w:rPr>
          <w:color w:val="000000" w:themeColor="text1"/>
          <w:sz w:val="22"/>
        </w:rPr>
        <w:t>);</w:t>
      </w:r>
    </w:p>
    <w:p>
      <w:pPr>
        <w:pStyle w:val="Normal"/>
        <w:spacing w:lineRule="exact" w:line="300" w:before="120" w:after="120"/>
        <w:jc w:val="both"/>
        <w:rPr/>
      </w:pPr>
      <w:r>
        <w:rPr>
          <w:b/>
          <w:color w:val="000000" w:themeColor="text1"/>
          <w:sz w:val="22"/>
          <w:lang w:eastAsia="it-IT"/>
        </w:rPr>
        <w:t>16)</w:t>
      </w:r>
      <w:r>
        <w:rPr>
          <w:color w:val="000000" w:themeColor="text1"/>
          <w:sz w:val="22"/>
          <w:lang w:eastAsia="it-IT"/>
        </w:rPr>
        <w:t xml:space="preserve"> di non avere </w:t>
      </w:r>
      <w:r>
        <w:rPr>
          <w:color w:val="000000" w:themeColor="text1"/>
          <w:sz w:val="22"/>
        </w:rPr>
        <w:t>un grado di parentela o affinità entro il quarto grado compreso con un professore appartenente al Dipartimento che effettua la chiamata, con il Rettore, con il Direttore generale o con un componente del Consiglio di amministrazione dell’Ateneo</w:t>
      </w:r>
      <w:r>
        <w:rPr>
          <w:color w:val="000000" w:themeColor="text1"/>
          <w:sz w:val="22"/>
          <w:lang w:eastAsia="it-IT"/>
        </w:rPr>
        <w:t>;</w:t>
      </w:r>
    </w:p>
    <w:p>
      <w:pPr>
        <w:pStyle w:val="Normal"/>
        <w:spacing w:lineRule="exact" w:line="300" w:before="120" w:after="120"/>
        <w:jc w:val="both"/>
        <w:rPr/>
      </w:pPr>
      <w:bookmarkStart w:id="2" w:name="_Hlk120158905"/>
      <w:bookmarkEnd w:id="2"/>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98" w:type="dxa"/>
            </w:tcMar>
            <w:vAlign w:val="center"/>
          </w:tcPr>
          <w:p>
            <w:pPr>
              <w:pStyle w:val="Normal"/>
              <w:spacing w:lineRule="exact" w:line="300" w:before="60" w:after="6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vAlign w:val="cente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vAlign w:val="cente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60" w:after="60"/>
              <w:jc w:val="both"/>
              <w:rPr/>
            </w:pPr>
            <w:r>
              <w:rPr>
                <w:color w:val="000000" w:themeColor="text1"/>
                <w:sz w:val="22"/>
              </w:rPr>
              <w:t>recapito telefonico</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vAlign w:val="center"/>
          </w:tcPr>
          <w:p>
            <w:pPr>
              <w:pStyle w:val="Normal"/>
              <w:spacing w:lineRule="exact" w:line="300" w:before="60" w:after="6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Normal"/>
        <w:spacing w:lineRule="exact" w:line="300" w:before="120" w:after="60"/>
        <w:jc w:val="both"/>
        <w:rPr/>
      </w:pPr>
      <w:r>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lang w:val="it-IT"/>
        </w:rPr>
        <w:t>(ndr: si raccomanda di inserire nel sotto indicato elenco solo quanto viene effettivamente allegato alla domanda e di cancellare quanto non sia di interesse)</w:t>
      </w:r>
    </w:p>
    <w:p>
      <w:pPr>
        <w:pStyle w:val="ListParagraph"/>
        <w:numPr>
          <w:ilvl w:val="0"/>
          <w:numId w:val="2"/>
        </w:numPr>
        <w:tabs>
          <w:tab w:val="left" w:pos="284" w:leader="none"/>
        </w:tabs>
        <w:spacing w:lineRule="exact" w:line="300"/>
        <w:jc w:val="both"/>
        <w:rPr/>
      </w:pPr>
      <w:r>
        <w:rPr>
          <w:i/>
          <w:sz w:val="22"/>
        </w:rPr>
        <w:t>curriculum</w:t>
      </w:r>
      <w:r>
        <w:rPr>
          <w:sz w:val="22"/>
        </w:rPr>
        <w:t xml:space="preserve"> </w:t>
      </w:r>
      <w:r>
        <w:rPr>
          <w:i/>
          <w:sz w:val="22"/>
        </w:rPr>
        <w:t>vitae</w:t>
      </w:r>
      <w:r>
        <w:rPr>
          <w:sz w:val="22"/>
        </w:rPr>
        <w:t xml:space="preserve">, redatto in lingua italiana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pPr>
        <w:pStyle w:val="ListParagraph"/>
        <w:numPr>
          <w:ilvl w:val="0"/>
          <w:numId w:val="2"/>
        </w:numPr>
        <w:tabs>
          <w:tab w:val="left" w:pos="284" w:leader="none"/>
          <w:tab w:val="left" w:pos="720" w:leader="none"/>
        </w:tabs>
        <w:spacing w:lineRule="exact" w:line="300"/>
        <w:jc w:val="both"/>
        <w:rPr/>
      </w:pPr>
      <w:r>
        <w:rPr>
          <w:sz w:val="22"/>
        </w:rPr>
        <w:t xml:space="preserve">elenco, </w:t>
      </w:r>
      <w:r>
        <w:rPr>
          <w:color w:val="000000" w:themeColor="text1"/>
          <w:sz w:val="22"/>
        </w:rPr>
        <w:t>firmato digitalmente</w:t>
      </w:r>
      <w:r>
        <w:rPr>
          <w:sz w:val="22"/>
        </w:rPr>
        <w:t xml:space="preserve"> oppure datato, </w:t>
      </w:r>
      <w:r>
        <w:rPr>
          <w:color w:val="000000" w:themeColor="text1"/>
          <w:sz w:val="22"/>
        </w:rPr>
        <w:t>siglato su ogni pagina</w:t>
      </w:r>
      <w:r>
        <w:rPr>
          <w:sz w:val="22"/>
        </w:rPr>
        <w:t xml:space="preserve"> e sottoscritto con firma autografa in calce</w:t>
      </w:r>
      <w:r>
        <w:rPr>
          <w:color w:val="000000" w:themeColor="text1"/>
          <w:sz w:val="22"/>
        </w:rPr>
        <w:t xml:space="preserve">, </w:t>
      </w:r>
      <w:r>
        <w:rPr>
          <w:sz w:val="22"/>
        </w:rPr>
        <w:t xml:space="preserve">delle pubblicazioni che il candidato intende sottoporre a valutazione, nel numero massimo di cui all’articolo 1, </w:t>
      </w:r>
      <w:r>
        <w:rPr>
          <w:color w:val="000000" w:themeColor="text1"/>
          <w:sz w:val="22"/>
        </w:rPr>
        <w:t>comma 1, scheda n. 1,</w:t>
      </w:r>
      <w:r>
        <w:rPr>
          <w:sz w:val="22"/>
        </w:rPr>
        <w:t xml:space="preserve"> alla voce “</w:t>
      </w:r>
      <w:r>
        <w:rPr>
          <w:i/>
          <w:sz w:val="22"/>
        </w:rPr>
        <w:t>Numero massimo di pubblicazioni</w:t>
      </w:r>
      <w:r>
        <w:rPr>
          <w:b/>
          <w:sz w:val="22"/>
        </w:rPr>
        <w:t>”</w:t>
      </w:r>
      <w:r>
        <w:rPr>
          <w:sz w:val="22"/>
        </w:rPr>
        <w:t xml:space="preserve"> del presente decreto, presentate con le modalità di cui all’articolo 4, rubricato “</w:t>
      </w:r>
      <w:r>
        <w:rPr>
          <w:i/>
          <w:sz w:val="22"/>
        </w:rPr>
        <w:t>Titoli e pubblicazioni</w:t>
      </w:r>
      <w:r>
        <w:rPr>
          <w:b/>
          <w:sz w:val="22"/>
        </w:rPr>
        <w:t xml:space="preserve">- </w:t>
      </w:r>
      <w:r>
        <w:rPr>
          <w:i/>
          <w:sz w:val="22"/>
        </w:rPr>
        <w:t>modalità di presentazione</w:t>
      </w:r>
      <w:r>
        <w:rPr>
          <w:sz w:val="22"/>
        </w:rPr>
        <w:t>” del bando;</w:t>
      </w:r>
    </w:p>
    <w:p>
      <w:pPr>
        <w:pStyle w:val="ListParagraph"/>
        <w:numPr>
          <w:ilvl w:val="0"/>
          <w:numId w:val="2"/>
        </w:numPr>
        <w:tabs>
          <w:tab w:val="left" w:pos="284" w:leader="none"/>
          <w:tab w:val="left" w:pos="720" w:leader="none"/>
        </w:tabs>
        <w:spacing w:lineRule="exact" w:line="300"/>
        <w:jc w:val="both"/>
        <w:rPr/>
      </w:pPr>
      <w:r>
        <w:rPr>
          <w:color w:val="000000" w:themeColor="text1"/>
          <w:sz w:val="22"/>
        </w:rPr>
        <w:t>copia del documento di identità;</w:t>
      </w:r>
    </w:p>
    <w:p>
      <w:pPr>
        <w:pStyle w:val="BodyText2"/>
        <w:numPr>
          <w:ilvl w:val="0"/>
          <w:numId w:val="2"/>
        </w:numPr>
        <w:tabs>
          <w:tab w:val="left" w:pos="720" w:leader="none"/>
        </w:tabs>
        <w:spacing w:lineRule="exact" w:line="300"/>
        <w:rPr/>
      </w:pPr>
      <w:r>
        <w:rPr>
          <w:color w:val="000000" w:themeColor="text1"/>
          <w:sz w:val="22"/>
        </w:rPr>
        <w:t>copia del codice fiscale;</w:t>
      </w:r>
    </w:p>
    <w:p>
      <w:pPr>
        <w:pStyle w:val="BodyText2"/>
        <w:numPr>
          <w:ilvl w:val="0"/>
          <w:numId w:val="2"/>
        </w:numPr>
        <w:tabs>
          <w:tab w:val="left" w:pos="720" w:leader="none"/>
        </w:tabs>
        <w:spacing w:lineRule="exact" w:line="300"/>
        <w:rPr/>
      </w:pPr>
      <w:r>
        <w:rPr>
          <w:i/>
          <w:color w:val="0070C0"/>
          <w:sz w:val="22"/>
          <w:lang w:val="it-IT"/>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color w:val="000000" w:themeColor="text1"/>
          <w:sz w:val="22"/>
          <w:lang w:val="it-IT"/>
        </w:rPr>
        <w:t xml:space="preserve"> certificazione medica;</w:t>
      </w:r>
    </w:p>
    <w:p>
      <w:pPr>
        <w:pStyle w:val="BodyText2"/>
        <w:numPr>
          <w:ilvl w:val="0"/>
          <w:numId w:val="2"/>
        </w:numPr>
        <w:tabs>
          <w:tab w:val="left" w:pos="720" w:leader="none"/>
        </w:tabs>
        <w:spacing w:lineRule="exact" w:line="300"/>
        <w:rPr/>
      </w:pPr>
      <w:r>
        <w:rPr>
          <w:i/>
          <w:color w:val="0070C0"/>
          <w:sz w:val="22"/>
          <w:lang w:val="it-IT"/>
        </w:rPr>
        <w:t>(ndr: solo per i candidati in possesso di titolo di studio conseguito all’estero)</w:t>
      </w:r>
      <w:r>
        <w:rPr>
          <w:color w:val="000000" w:themeColor="text1"/>
          <w:sz w:val="22"/>
          <w:lang w:val="it-IT"/>
        </w:rPr>
        <w:t xml:space="preserve"> provvedimento di riconoscimento del valore legale del titolo di studio posseduto (equipollenza/equivalenza) o relativa ricevuta di avvenuta presentazione della domanda.</w:t>
      </w:r>
    </w:p>
    <w:p>
      <w:pPr>
        <w:pStyle w:val="Normal"/>
        <w:spacing w:lineRule="exact" w:line="300" w:before="120" w:after="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rStyle w:val="Richiamoallanotaapidipagina"/>
          <w:color w:val="0070C0"/>
          <w:sz w:val="22"/>
        </w:rPr>
        <w:footnoteReference w:id="3"/>
      </w:r>
      <w:r>
        <w:rPr>
          <w:color w:val="0070C0"/>
          <w:sz w:val="22"/>
        </w:rPr>
        <w:t>)</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________), ivi incluso l’articolo 13 - </w:t>
      </w:r>
      <w:bookmarkStart w:id="3" w:name="_Hlk130272949"/>
      <w:r>
        <w:rPr>
          <w:i/>
          <w:color w:val="000000" w:themeColor="text1"/>
          <w:sz w:val="22"/>
        </w:rPr>
        <w:t>Trattamento dei dati personali - Informativa</w:t>
      </w:r>
      <w:r>
        <w:rPr>
          <w:color w:val="000000" w:themeColor="text1"/>
          <w:sz w:val="22"/>
        </w:rPr>
        <w:t xml:space="preserve"> </w:t>
      </w:r>
      <w:bookmarkEnd w:id="3"/>
      <w:r>
        <w:rPr>
          <w:color w:val="000000" w:themeColor="text1"/>
          <w:sz w:val="22"/>
        </w:rPr>
        <w:t>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 xml:space="preserve">(firma per esteso e leggibile) </w:t>
      </w:r>
      <w:r>
        <w:rPr>
          <w:color w:val="0070C0"/>
          <w:sz w:val="22"/>
        </w:rPr>
        <w:t>(</w:t>
      </w:r>
      <w:r>
        <w:rPr>
          <w:color w:val="0070C0"/>
          <w:sz w:val="22"/>
          <w:vertAlign w:val="superscript"/>
        </w:rPr>
        <w:t>2</w:t>
      </w:r>
      <w:bookmarkStart w:id="4" w:name="_Hlk120159150"/>
      <w:bookmarkEnd w:id="4"/>
      <w:r>
        <w:rPr>
          <w:color w:val="0070C0"/>
          <w:sz w:val="22"/>
        </w:rPr>
        <w:t>)</w:t>
      </w:r>
    </w:p>
    <w:p>
      <w:pPr>
        <w:pStyle w:val="Normal"/>
        <w:spacing w:lineRule="exact" w:line="300"/>
        <w:ind w:left="5244" w:hanging="0"/>
        <w:jc w:val="right"/>
        <w:rPr>
          <w:b/>
          <w:b/>
          <w:sz w:val="22"/>
        </w:rPr>
      </w:pPr>
      <w:r>
        <w:rPr>
          <w:b/>
          <w:sz w:val="22"/>
        </w:rPr>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300" w:before="60" w:after="6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300" w:before="60" w:after="6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left"/>
        <w:rPr/>
      </w:pPr>
      <w:r>
        <w:rPr>
          <w:i/>
          <w:color w:val="000000" w:themeColor="text1"/>
          <w:sz w:val="22"/>
          <w:szCs w:val="22"/>
          <w:u w:val="none"/>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Normal"/>
        <w:tabs>
          <w:tab w:val="left" w:pos="709" w:leader="none"/>
        </w:tabs>
        <w:spacing w:lineRule="exact" w:line="300" w:before="120" w:after="0"/>
        <w:jc w:val="both"/>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 per esteso e leggibile)</w:t>
      </w:r>
    </w:p>
    <w:p>
      <w:pPr>
        <w:pStyle w:val="Titolo3"/>
        <w:spacing w:lineRule="exact" w:line="300"/>
        <w:ind w:left="5103" w:hanging="0"/>
        <w:rPr>
          <w:b/>
          <w:b/>
          <w:color w:val="000000" w:themeColor="text1"/>
          <w:sz w:val="22"/>
          <w:szCs w:val="22"/>
        </w:rPr>
      </w:pPr>
      <w:r>
        <w:rPr>
          <w:b/>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ABF8F" w:themeFill="accent6" w:themeFillTint="99" w:val="clear"/>
            <w:tcMar>
              <w:left w:w="103" w:type="dxa"/>
            </w:tcMar>
          </w:tcPr>
          <w:p>
            <w:pPr>
              <w:pStyle w:val="Corpodeltesto"/>
              <w:pageBreakBefore/>
              <w:shd w:val="clear" w:color="auto" w:fill="FDE9D9" w:themeFill="accent6" w:themeFillTint="33"/>
              <w:spacing w:lineRule="exact" w:line="296"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ABF8F" w:themeFill="accent6" w:themeFillTint="99" w:val="clear"/>
            <w:tcMar>
              <w:left w:w="103" w:type="dxa"/>
            </w:tcMar>
          </w:tcPr>
          <w:p>
            <w:pPr>
              <w:pStyle w:val="Corpodeltesto"/>
              <w:shd w:val="clear" w:color="auto" w:fill="FDE9D9" w:themeFill="accent6" w:themeFillTint="33"/>
              <w:spacing w:lineRule="exact" w:line="296"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ABF8F" w:themeFill="accent6" w:themeFillTint="99" w:val="clear"/>
            <w:tcMar>
              <w:left w:w="103" w:type="dxa"/>
            </w:tcMar>
          </w:tcPr>
          <w:p>
            <w:pPr>
              <w:pStyle w:val="Corpodeltesto"/>
              <w:shd w:val="clear" w:color="auto" w:fill="FDE9D9" w:themeFill="accent6" w:themeFillTint="33"/>
              <w:spacing w:lineRule="exact" w:line="296"/>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3"/>
              </w:numPr>
              <w:shd w:val="clear" w:color="auto" w:fill="FDE9D9" w:themeFill="accent6" w:themeFillTint="33"/>
              <w:tabs>
                <w:tab w:val="left" w:pos="0" w:leader="none"/>
              </w:tabs>
              <w:spacing w:lineRule="exact" w:line="296"/>
              <w:rPr/>
            </w:pPr>
            <w:r>
              <w:rPr>
                <w:i/>
                <w:color w:val="000000" w:themeColor="text1"/>
                <w:sz w:val="22"/>
                <w:szCs w:val="22"/>
              </w:rPr>
              <w:t>iscrizioni in albi e/o in elenchi tenuti da pubbliche amministrazioni;</w:t>
            </w:r>
          </w:p>
          <w:p>
            <w:pPr>
              <w:pStyle w:val="Corpodeltesto"/>
              <w:numPr>
                <w:ilvl w:val="0"/>
                <w:numId w:val="3"/>
              </w:numPr>
              <w:shd w:val="clear" w:color="auto" w:fill="FDE9D9" w:themeFill="accent6" w:themeFillTint="33"/>
              <w:tabs>
                <w:tab w:val="left" w:pos="0" w:leader="none"/>
              </w:tabs>
              <w:spacing w:lineRule="exact" w:line="296"/>
              <w:rPr/>
            </w:pPr>
            <w:r>
              <w:rPr>
                <w:i/>
                <w:color w:val="000000" w:themeColor="text1"/>
                <w:sz w:val="22"/>
                <w:szCs w:val="22"/>
              </w:rPr>
              <w:t>titolo di studio, esami sostenuti;</w:t>
            </w:r>
          </w:p>
          <w:p>
            <w:pPr>
              <w:pStyle w:val="Corpodeltesto"/>
              <w:numPr>
                <w:ilvl w:val="0"/>
                <w:numId w:val="3"/>
              </w:numPr>
              <w:shd w:val="clear" w:color="auto" w:fill="FDE9D9" w:themeFill="accent6" w:themeFillTint="33"/>
              <w:tabs>
                <w:tab w:val="left" w:pos="0" w:leader="none"/>
              </w:tabs>
              <w:spacing w:lineRule="exact" w:line="296"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FDE9D9" w:themeFill="accent6" w:themeFillTint="33"/>
              <w:spacing w:lineRule="exact" w:line="296"/>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4"/>
              </w:numPr>
              <w:shd w:val="clear" w:color="auto" w:fill="FDE9D9" w:themeFill="accent6" w:themeFillTint="33"/>
              <w:tabs>
                <w:tab w:val="left" w:pos="0" w:leader="none"/>
              </w:tabs>
              <w:spacing w:lineRule="exact" w:line="296"/>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4"/>
              </w:numPr>
              <w:shd w:val="clear" w:color="auto" w:fill="FDE9D9" w:themeFill="accent6" w:themeFillTint="33"/>
              <w:tabs>
                <w:tab w:val="left" w:pos="0" w:leader="none"/>
              </w:tabs>
              <w:spacing w:lineRule="exact" w:line="296"/>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4"/>
              </w:numPr>
              <w:shd w:val="clear" w:color="auto" w:fill="FDE9D9" w:themeFill="accent6" w:themeFillTint="33"/>
              <w:tabs>
                <w:tab w:val="left" w:pos="0" w:leader="none"/>
              </w:tabs>
              <w:spacing w:lineRule="exact" w:line="296"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ABF8F" w:themeFill="accent6" w:themeFillTint="99" w:val="clear"/>
            <w:tcMar>
              <w:left w:w="103" w:type="dxa"/>
            </w:tcMar>
          </w:tcPr>
          <w:p>
            <w:pPr>
              <w:pStyle w:val="Corpodeltesto"/>
              <w:shd w:val="clear" w:color="auto" w:fill="FDE9D9" w:themeFill="accent6" w:themeFillTint="33"/>
              <w:spacing w:lineRule="exact" w:line="296" w:before="120" w:after="0"/>
              <w:jc w:val="center"/>
              <w:rPr/>
            </w:pPr>
            <w:r>
              <w:rPr>
                <w:b/>
                <w:i/>
                <w:color w:val="000000" w:themeColor="text1"/>
                <w:sz w:val="22"/>
                <w:szCs w:val="22"/>
              </w:rPr>
              <w:t>Dichiarazioni sostitutive dell’atto di notorietà disciplinate</w:t>
            </w:r>
          </w:p>
          <w:p>
            <w:pPr>
              <w:pStyle w:val="Corpodeltesto"/>
              <w:shd w:val="clear" w:color="auto" w:fill="FDE9D9" w:themeFill="accent6" w:themeFillTint="33"/>
              <w:spacing w:lineRule="exact" w:line="296" w:before="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ABF8F" w:themeFill="accent6" w:themeFillTint="99" w:val="clear"/>
            <w:tcMar>
              <w:left w:w="103" w:type="dxa"/>
            </w:tcMar>
          </w:tcPr>
          <w:p>
            <w:pPr>
              <w:pStyle w:val="Corpodeltesto"/>
              <w:shd w:val="clear" w:color="auto" w:fill="FDE9D9" w:themeFill="accent6" w:themeFillTint="33"/>
              <w:spacing w:lineRule="exact" w:line="296"/>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FDE9D9" w:themeFill="accent6" w:themeFillTint="33"/>
              <w:spacing w:lineRule="exact" w:line="296"/>
              <w:rPr/>
            </w:pPr>
            <w:r>
              <w:rPr>
                <w:i/>
                <w:color w:val="000000" w:themeColor="text1"/>
                <w:sz w:val="22"/>
                <w:szCs w:val="22"/>
              </w:rPr>
              <w:t>Con la dichiarazione sostitutiva dell’atto di notorietà possono essere attestati quindi:</w:t>
            </w:r>
          </w:p>
          <w:p>
            <w:pPr>
              <w:pStyle w:val="Corpodeltesto"/>
              <w:shd w:val="clear" w:color="auto" w:fill="FDE9D9" w:themeFill="accent6" w:themeFillTint="33"/>
              <w:spacing w:lineRule="exact" w:line="296"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296"/>
        <w:rPr>
          <w:b/>
          <w:b/>
          <w:color w:val="000000" w:themeColor="text1"/>
          <w:sz w:val="22"/>
          <w:lang w:eastAsia="it-IT" w:bidi="ar-SA"/>
        </w:rPr>
      </w:pPr>
      <w:r>
        <w:rPr>
          <w:b/>
          <w:color w:val="000000" w:themeColor="text1"/>
          <w:sz w:val="22"/>
          <w:lang w:eastAsia="it-IT" w:bidi="ar-SA"/>
        </w:rPr>
      </w:r>
      <w:r>
        <w:br w:type="page"/>
      </w:r>
    </w:p>
    <w:p>
      <w:pPr>
        <w:pStyle w:val="Normal"/>
        <w:spacing w:lineRule="exact" w:line="296"/>
        <w:jc w:val="right"/>
        <w:rPr/>
      </w:pPr>
      <w:r>
        <w:rPr>
          <w:b/>
          <w:color w:val="000000" w:themeColor="text1"/>
          <w:sz w:val="22"/>
        </w:rPr>
        <w:t>ALLEGATO C)</w:t>
      </w:r>
    </w:p>
    <w:p>
      <w:pPr>
        <w:pStyle w:val="Normal"/>
        <w:spacing w:lineRule="exact" w:line="296" w:before="120" w:after="0"/>
        <w:jc w:val="center"/>
        <w:rPr/>
      </w:pPr>
      <w:r>
        <w:rPr>
          <w:b/>
          <w:color w:val="000000" w:themeColor="text1"/>
          <w:sz w:val="22"/>
        </w:rPr>
        <w:t>DICHIARAZIONE SOSTITUTIVA DI CONFORMITÀ ALL’ORIGINALE DI COPIA</w:t>
      </w:r>
    </w:p>
    <w:p>
      <w:pPr>
        <w:pStyle w:val="Normal"/>
        <w:spacing w:lineRule="exact" w:line="296"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98" w:type="dxa"/>
            </w:tcMar>
          </w:tcPr>
          <w:p>
            <w:pPr>
              <w:pStyle w:val="Normal"/>
              <w:spacing w:lineRule="exact" w:line="296"/>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296"/>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296"/>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296"/>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296"/>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296"/>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296"/>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tcPr>
          <w:p>
            <w:pPr>
              <w:pStyle w:val="Normal"/>
              <w:spacing w:lineRule="exact" w:line="296"/>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98" w:type="dxa"/>
            </w:tcMar>
          </w:tcPr>
          <w:p>
            <w:pPr>
              <w:pStyle w:val="Normal"/>
              <w:spacing w:lineRule="exact" w:line="296"/>
              <w:jc w:val="both"/>
              <w:rPr>
                <w:i/>
                <w:i/>
                <w:color w:val="000000" w:themeColor="text1"/>
                <w:sz w:val="22"/>
              </w:rPr>
            </w:pPr>
            <w:r>
              <w:rPr>
                <w:i/>
                <w:color w:val="000000" w:themeColor="text1"/>
                <w:sz w:val="22"/>
              </w:rPr>
            </w:r>
          </w:p>
        </w:tc>
      </w:tr>
    </w:tbl>
    <w:p>
      <w:pPr>
        <w:pStyle w:val="Normal"/>
        <w:tabs>
          <w:tab w:val="left" w:pos="709" w:leader="none"/>
        </w:tabs>
        <w:spacing w:lineRule="exact" w:line="296"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296" w:before="120" w:after="120"/>
        <w:jc w:val="center"/>
        <w:rPr/>
      </w:pPr>
      <w:r>
        <w:rPr>
          <w:b/>
          <w:color w:val="000000" w:themeColor="text1"/>
          <w:sz w:val="22"/>
        </w:rPr>
        <w:t>DICHIARA</w:t>
      </w:r>
    </w:p>
    <w:p>
      <w:pPr>
        <w:pStyle w:val="Normal"/>
        <w:spacing w:lineRule="exact" w:line="296"/>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296" w:before="120" w:after="0"/>
        <w:jc w:val="both"/>
        <w:rPr/>
      </w:pPr>
      <w:r>
        <w:rPr>
          <w:color w:val="000000" w:themeColor="text1"/>
          <w:sz w:val="22"/>
        </w:rPr>
        <w:t>Il sottoscritto allega fotocopia di documento di identità in corso di validità.</w:t>
      </w:r>
    </w:p>
    <w:p>
      <w:pPr>
        <w:pStyle w:val="Normal"/>
        <w:spacing w:lineRule="exact" w:line="296"/>
        <w:jc w:val="both"/>
        <w:rPr/>
      </w:pPr>
      <w:r>
        <w:rPr>
          <w:color w:val="000000" w:themeColor="text1"/>
          <w:sz w:val="22"/>
        </w:rPr>
        <w:t>Letto, confermato e sottoscritto.</w:t>
      </w:r>
    </w:p>
    <w:p>
      <w:pPr>
        <w:pStyle w:val="Normal"/>
        <w:spacing w:lineRule="exact" w:line="296"/>
        <w:jc w:val="both"/>
        <w:rPr/>
      </w:pPr>
      <w:r>
        <w:rPr>
          <w:i/>
          <w:color w:val="000000" w:themeColor="text1"/>
          <w:sz w:val="22"/>
        </w:rPr>
        <w:t>Luogo e data</w:t>
      </w:r>
    </w:p>
    <w:p>
      <w:pPr>
        <w:pStyle w:val="Titolo3"/>
        <w:spacing w:lineRule="exact" w:line="296"/>
        <w:ind w:left="5103" w:hanging="0"/>
        <w:jc w:val="center"/>
        <w:rPr/>
      </w:pPr>
      <w:r>
        <w:rPr>
          <w:color w:val="000000" w:themeColor="text1"/>
          <w:sz w:val="22"/>
          <w:szCs w:val="22"/>
          <w:u w:val="none"/>
        </w:rPr>
        <w:t>Il dichiarante</w:t>
      </w:r>
    </w:p>
    <w:p>
      <w:pPr>
        <w:pStyle w:val="Titolo3"/>
        <w:spacing w:lineRule="exact" w:line="296"/>
        <w:ind w:left="5103" w:hanging="0"/>
        <w:jc w:val="center"/>
        <w:rPr/>
      </w:pPr>
      <w:r>
        <w:rPr>
          <w:i/>
          <w:color w:val="000000" w:themeColor="text1"/>
          <w:sz w:val="22"/>
          <w:szCs w:val="22"/>
          <w:u w:val="none"/>
        </w:rPr>
        <w:t>(firma per esteso e leggibile)</w:t>
      </w:r>
    </w:p>
    <w:p>
      <w:pPr>
        <w:pStyle w:val="Normal"/>
        <w:spacing w:lineRule="exact" w:line="296"/>
        <w:ind w:left="5103" w:right="-1" w:hanging="0"/>
        <w:jc w:val="center"/>
        <w:rPr>
          <w:color w:val="000000" w:themeColor="text1"/>
          <w:sz w:val="22"/>
        </w:rPr>
      </w:pPr>
      <w:r>
        <w:rPr>
          <w:color w:val="000000" w:themeColor="text1"/>
          <w:sz w:val="22"/>
        </w:rPr>
      </w:r>
    </w:p>
    <w:p>
      <w:pPr>
        <w:pStyle w:val="Normal"/>
        <w:tabs>
          <w:tab w:val="left" w:pos="709" w:leader="none"/>
        </w:tabs>
        <w:spacing w:lineRule="exact" w:line="296" w:before="120" w:after="0"/>
        <w:jc w:val="both"/>
        <w:rPr/>
      </w:pPr>
      <w:r>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pPr>
        <w:pStyle w:val="Normal"/>
        <w:spacing w:lineRule="exact" w:line="296"/>
        <w:jc w:val="both"/>
        <w:rPr/>
      </w:pPr>
      <w:r>
        <w:rPr>
          <w:color w:val="000000" w:themeColor="text1"/>
          <w:sz w:val="22"/>
        </w:rPr>
        <w:t>Letto, confermato e sottoscritto.</w:t>
      </w:r>
    </w:p>
    <w:p>
      <w:pPr>
        <w:pStyle w:val="Normal"/>
        <w:spacing w:lineRule="exact" w:line="296"/>
        <w:jc w:val="both"/>
        <w:rPr/>
      </w:pPr>
      <w:r>
        <w:rPr>
          <w:i/>
          <w:color w:val="000000" w:themeColor="text1"/>
          <w:sz w:val="22"/>
        </w:rPr>
        <w:t>Luogo e data</w:t>
      </w:r>
    </w:p>
    <w:p>
      <w:pPr>
        <w:pStyle w:val="Titolo3"/>
        <w:spacing w:lineRule="exact" w:line="296"/>
        <w:ind w:left="5103" w:hanging="0"/>
        <w:jc w:val="center"/>
        <w:rPr/>
      </w:pPr>
      <w:r>
        <w:rPr>
          <w:color w:val="000000" w:themeColor="text1"/>
          <w:sz w:val="22"/>
          <w:szCs w:val="22"/>
          <w:u w:val="none"/>
        </w:rPr>
        <w:t>Il dichiarante</w:t>
      </w:r>
    </w:p>
    <w:p>
      <w:pPr>
        <w:pStyle w:val="Titolo3"/>
        <w:spacing w:lineRule="exact" w:line="296"/>
        <w:ind w:left="5103" w:hanging="0"/>
        <w:jc w:val="center"/>
        <w:rPr/>
      </w:pPr>
      <w:r>
        <w:rPr>
          <w:i/>
          <w:color w:val="000000" w:themeColor="text1"/>
          <w:sz w:val="22"/>
          <w:szCs w:val="22"/>
          <w:u w:val="none"/>
        </w:rPr>
        <w:t>(firma per esteso e leggibile)</w:t>
      </w:r>
    </w:p>
    <w:p>
      <w:pPr>
        <w:pStyle w:val="Normal"/>
        <w:spacing w:lineRule="exact" w:line="296"/>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3" w:type="dxa"/>
          <w:bottom w:w="0" w:type="dxa"/>
          <w:right w:w="108" w:type="dxa"/>
        </w:tblCellMar>
        <w:tblLook w:firstRow="1" w:noVBand="1" w:lastRow="0" w:firstColumn="1" w:lastColumn="0" w:noHBand="0" w:val="04a0"/>
      </w:tblPr>
      <w:tblGrid>
        <w:gridCol w:w="9628"/>
      </w:tblGrid>
      <w:tr>
        <w:trPr>
          <w:trHeight w:val="557" w:hRule="atLeast"/>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ABF8F" w:themeFill="accent6" w:themeFillTint="99" w:val="clear"/>
            <w:tcMar>
              <w:left w:w="103" w:type="dxa"/>
            </w:tcMar>
          </w:tcPr>
          <w:p>
            <w:pPr>
              <w:pStyle w:val="Corpodeltesto"/>
              <w:pageBreakBefore/>
              <w:shd w:val="clear" w:color="auto" w:fill="FDE9D9" w:themeFill="accent6" w:themeFillTint="33"/>
              <w:spacing w:lineRule="exact" w:line="296" w:before="120" w:after="0"/>
              <w:jc w:val="center"/>
              <w:rPr/>
            </w:pPr>
            <w:r>
              <w:rPr>
                <w:b/>
                <w:i/>
                <w:color w:val="000000" w:themeColor="text1"/>
                <w:sz w:val="22"/>
                <w:szCs w:val="22"/>
              </w:rPr>
              <w:t>Nota esplicativa all’Allegato C)</w:t>
            </w:r>
          </w:p>
        </w:tc>
      </w:tr>
      <w:tr>
        <w:trPr>
          <w:trHeight w:val="693" w:hRule="atLeast"/>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ABF8F" w:themeFill="accent6" w:themeFillTint="99" w:val="clear"/>
            <w:tcMar>
              <w:left w:w="103" w:type="dxa"/>
            </w:tcMar>
          </w:tcPr>
          <w:p>
            <w:pPr>
              <w:pStyle w:val="Corpodeltesto"/>
              <w:shd w:val="clear" w:color="auto" w:fill="FDE9D9" w:themeFill="accent6" w:themeFillTint="33"/>
              <w:spacing w:lineRule="exact" w:line="296"/>
              <w:jc w:val="center"/>
              <w:rPr/>
            </w:pPr>
            <w:r>
              <w:rPr>
                <w:b/>
                <w:i/>
                <w:color w:val="000000" w:themeColor="text1"/>
                <w:sz w:val="22"/>
                <w:szCs w:val="22"/>
              </w:rPr>
              <w:t>Dichiarazioni sostitutive di conformità all’originale di copia</w:t>
            </w:r>
          </w:p>
          <w:p>
            <w:pPr>
              <w:pStyle w:val="Corpodeltesto"/>
              <w:shd w:val="clear" w:color="auto" w:fill="FDE9D9" w:themeFill="accent6" w:themeFillTint="33"/>
              <w:spacing w:lineRule="exact" w:line="296" w:before="0" w:after="140"/>
              <w:jc w:val="center"/>
              <w:rPr/>
            </w:pPr>
            <w:r>
              <w:rPr>
                <w:b/>
                <w:i/>
                <w:color w:val="000000" w:themeColor="text1"/>
                <w:sz w:val="22"/>
                <w:szCs w:val="22"/>
              </w:rPr>
              <w:t>disciplinate dall’art. 19 del D.P.R. 20 dicembre 2000 n. 445</w:t>
            </w:r>
          </w:p>
        </w:tc>
      </w:tr>
      <w:tr>
        <w:trPr>
          <w:trHeight w:val="5239" w:hRule="atLeast"/>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ABF8F" w:themeFill="accent6" w:themeFillTint="99" w:val="clear"/>
            <w:tcMar>
              <w:left w:w="103" w:type="dxa"/>
            </w:tcMar>
          </w:tcPr>
          <w:p>
            <w:pPr>
              <w:pStyle w:val="Corpodeltesto"/>
              <w:shd w:val="clear" w:color="auto" w:fill="FDE9D9" w:themeFill="accent6" w:themeFillTint="33"/>
              <w:spacing w:lineRule="exact" w:line="296"/>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FDE9D9" w:themeFill="accent6" w:themeFillTint="33"/>
              <w:spacing w:lineRule="exact" w:line="296"/>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FDE9D9" w:themeFill="accent6" w:themeFillTint="33"/>
              <w:spacing w:lineRule="exact" w:line="296"/>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FDE9D9" w:themeFill="accent6" w:themeFillTint="33"/>
              <w:spacing w:lineRule="exact" w:line="296"/>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FDE9D9" w:themeFill="accent6" w:themeFillTint="33"/>
              <w:spacing w:lineRule="exact" w:line="296"/>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FDE9D9" w:themeFill="accent6" w:themeFillTint="33"/>
              <w:spacing w:lineRule="exact" w:line="296" w:before="0" w:after="140"/>
              <w:rPr/>
            </w:pPr>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296"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2"/>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color w:val="0070C0"/>
          <w:szCs w:val="20"/>
        </w:rPr>
        <w:footnoteRef/>
        <w:tab/>
        <w:t>(</w:t>
      </w:r>
      <w:r>
        <w:rPr>
          <w:i/>
          <w:color w:val="0070C0"/>
          <w:szCs w:val="20"/>
        </w:rPr>
      </w:r>
      <w:r>
        <w:rPr>
          <w:color w:val="0070C0"/>
          <w:szCs w:val="20"/>
        </w:rPr>
        <w:t>)</w:t>
      </w:r>
      <w:r>
        <w:rPr>
          <w:i/>
          <w:color w:val="0070C0"/>
          <w:szCs w:val="20"/>
        </w:rPr>
        <w:t xml:space="preserve"> </w:t>
      </w:r>
      <w:r>
        <w:rPr>
          <w:b/>
          <w:i/>
          <w:color w:val="0070C0"/>
          <w:szCs w:val="20"/>
        </w:rPr>
        <w:t>Nella compilazione dello schema di domanda si raccomanda:</w:t>
      </w:r>
    </w:p>
    <w:p>
      <w:pPr>
        <w:pStyle w:val="Footnotetext"/>
        <w:numPr>
          <w:ilvl w:val="0"/>
          <w:numId w:val="1"/>
        </w:numPr>
        <w:jc w:val="both"/>
        <w:rPr/>
      </w:pPr>
      <w:r>
        <w:rPr>
          <w:b/>
          <w:i/>
          <w:color w:val="0070C0"/>
          <w:szCs w:val="20"/>
        </w:rPr>
        <w:tab/>
        <w:t>di prestare attenzione alla completezza e correttezza delle dichiarazioni rese;</w:t>
      </w:r>
    </w:p>
    <w:p>
      <w:pPr>
        <w:pStyle w:val="Footnotetext"/>
        <w:numPr>
          <w:ilvl w:val="0"/>
          <w:numId w:val="1"/>
        </w:numPr>
        <w:jc w:val="both"/>
        <w:rPr/>
      </w:pPr>
      <w:r>
        <w:rPr>
          <w:b/>
          <w:i/>
          <w:color w:val="0070C0"/>
          <w:szCs w:val="20"/>
        </w:rPr>
        <w:tab/>
        <w:t>in presenza di più ipotesi alternative, di apporre una X sulla dichiarazione da rendere;</w:t>
      </w:r>
    </w:p>
    <w:p>
      <w:pPr>
        <w:pStyle w:val="Footnotetext"/>
        <w:numPr>
          <w:ilvl w:val="0"/>
          <w:numId w:val="1"/>
        </w:numPr>
        <w:jc w:val="both"/>
        <w:rPr/>
      </w:pPr>
      <w:r>
        <w:rPr>
          <w:b/>
          <w:i/>
          <w:color w:val="0070C0"/>
          <w:szCs w:val="20"/>
        </w:rPr>
        <w:tab/>
        <w:t>di inserire nell’elenco degli allegati (in calce alla domanda) solo quanto viene effettivamente allegato alla domanda;</w:t>
      </w:r>
    </w:p>
    <w:p>
      <w:pPr>
        <w:pStyle w:val="Footnotetext"/>
        <w:numPr>
          <w:ilvl w:val="0"/>
          <w:numId w:val="1"/>
        </w:numPr>
        <w:jc w:val="both"/>
        <w:rPr/>
      </w:pPr>
      <w:r>
        <w:rPr>
          <w:b/>
          <w:i/>
          <w:color w:val="0070C0"/>
          <w:szCs w:val="20"/>
        </w:rPr>
        <w:tab/>
        <w:t>di cancellare dallo schema di domanda e dall’elenco degli allegati tutto ciò che non è di interesse e che non è oggetto di dichiarazione o di trasmissione.</w:t>
      </w:r>
    </w:p>
  </w:footnote>
  <w:footnote w:id="3">
    <w:p>
      <w:pPr>
        <w:pStyle w:val="BodyText2"/>
        <w:tabs>
          <w:tab w:val="left" w:pos="720" w:leader="none"/>
        </w:tabs>
        <w:spacing w:lineRule="exact" w:line="300"/>
        <w:rPr/>
      </w:pPr>
      <w:r>
        <w:rPr>
          <w:i/>
          <w:color w:val="0070C0"/>
          <w:lang w:val="it-IT"/>
        </w:rPr>
        <w:footnoteRef/>
        <w:tab/>
        <w:t>(</w:t>
      </w:r>
      <w:r>
        <w:rPr>
          <w:i/>
          <w:color w:val="0070C0"/>
        </w:rPr>
      </w:r>
      <w:r>
        <w:rPr>
          <w:i/>
          <w:color w:val="0070C0"/>
          <w:lang w:val="it-IT"/>
        </w:rPr>
        <w:t>) Ai sensi della normativa vigente non è richiesta l’autenticazione della firma apposta in calce alla domanda.</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Times New Roman" w:hAnsi="Times New Roman" w:cs="Times New Roman" w:hint="default"/>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lowerLetter"/>
      <w:lvlText w:val="(%1)"/>
      <w:lvlJc w:val="left"/>
      <w:pPr>
        <w:ind w:left="644" w:hanging="0"/>
      </w:pPr>
    </w:lvl>
    <w:lvl w:ilvl="1">
      <w:start w:val="1"/>
      <w:numFmt w:val="lowerLetter"/>
      <w:lvlText w:val="%2."/>
      <w:lvlJc w:val="left"/>
      <w:pPr>
        <w:ind w:left="1364" w:hanging="0"/>
      </w:pPr>
    </w:lvl>
    <w:lvl w:ilvl="2">
      <w:start w:val="1"/>
      <w:numFmt w:val="lowerRoman"/>
      <w:lvlText w:val="%3."/>
      <w:lvlJc w:val="right"/>
      <w:pPr>
        <w:ind w:left="2084" w:hanging="0"/>
      </w:pPr>
    </w:lvl>
    <w:lvl w:ilvl="3">
      <w:start w:val="1"/>
      <w:numFmt w:val="decimal"/>
      <w:lvlText w:val="%4."/>
      <w:lvlJc w:val="left"/>
      <w:pPr>
        <w:ind w:left="2804" w:hanging="0"/>
      </w:pPr>
    </w:lvl>
    <w:lvl w:ilvl="4">
      <w:start w:val="1"/>
      <w:numFmt w:val="lowerLetter"/>
      <w:lvlText w:val="%5."/>
      <w:lvlJc w:val="left"/>
      <w:pPr>
        <w:ind w:left="3524" w:hanging="0"/>
      </w:pPr>
    </w:lvl>
    <w:lvl w:ilvl="5">
      <w:start w:val="1"/>
      <w:numFmt w:val="lowerRoman"/>
      <w:lvlText w:val="%6."/>
      <w:lvlJc w:val="right"/>
      <w:pPr>
        <w:ind w:left="4244" w:hanging="0"/>
      </w:pPr>
    </w:lvl>
    <w:lvl w:ilvl="6">
      <w:start w:val="1"/>
      <w:numFmt w:val="decimal"/>
      <w:lvlText w:val="%7."/>
      <w:lvlJc w:val="left"/>
      <w:pPr>
        <w:ind w:left="4964" w:hanging="0"/>
      </w:pPr>
    </w:lvl>
    <w:lvl w:ilvl="7">
      <w:start w:val="1"/>
      <w:numFmt w:val="lowerLetter"/>
      <w:lvlText w:val="%8."/>
      <w:lvlJc w:val="left"/>
      <w:pPr>
        <w:ind w:left="5684" w:hanging="0"/>
      </w:pPr>
    </w:lvl>
    <w:lvl w:ilvl="8">
      <w:start w:val="1"/>
      <w:numFmt w:val="lowerRoman"/>
      <w:lvlText w:val="%9."/>
      <w:lvlJc w:val="right"/>
      <w:pPr>
        <w:ind w:left="6404" w:hanging="0"/>
      </w:pPr>
    </w:lvl>
  </w:abstractNum>
  <w:abstractNum w:abstractNumId="3">
    <w:lvl w:ilvl="0">
      <w:start w:val="1"/>
      <w:numFmt w:val="bullet"/>
      <w:lvlText w:val=""/>
      <w:lvlJc w:val="left"/>
      <w:pPr>
        <w:ind w:left="360" w:hanging="360"/>
      </w:pPr>
      <w:rPr>
        <w:rFonts w:ascii="Symbol" w:hAnsi="Symbol" w:cs="Symbol" w:hint="default"/>
        <w:sz w:val="22"/>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4">
    <w:lvl w:ilvl="0">
      <w:start w:val="1"/>
      <w:numFmt w:val="bullet"/>
      <w:lvlText w:val=""/>
      <w:lvlJc w:val="left"/>
      <w:pPr>
        <w:ind w:left="360" w:hanging="360"/>
      </w:pPr>
      <w:rPr>
        <w:rFonts w:ascii="Symbol" w:hAnsi="Symbol" w:cs="Symbol" w:hint="default"/>
        <w:sz w:val="22"/>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ListLabel91">
    <w:name w:val="ListLabel 91"/>
    <w:qFormat/>
    <w:rPr>
      <w:rFonts w:cs="Times New Roman"/>
    </w:rPr>
  </w:style>
  <w:style w:type="character" w:styleId="ListLabel92">
    <w:name w:val="ListLabel 92"/>
    <w:qFormat/>
    <w:rPr>
      <w:rFonts w:cs="Courier New"/>
    </w:rPr>
  </w:style>
  <w:style w:type="character" w:styleId="ListLabel93">
    <w:name w:val="ListLabel 93"/>
    <w:qFormat/>
    <w:rPr>
      <w:rFonts w:cs="Courier New"/>
    </w:rPr>
  </w:style>
  <w:style w:type="character" w:styleId="ListLabel94">
    <w:name w:val="ListLabel 94"/>
    <w:qFormat/>
    <w:rPr>
      <w:rFonts w:cs="Courier New"/>
    </w:rPr>
  </w:style>
  <w:style w:type="character" w:styleId="ListLabel56">
    <w:name w:val="ListLabel 56"/>
    <w:qFormat/>
    <w:rPr>
      <w:rFonts w:cs="Symbol"/>
      <w:sz w:val="22"/>
    </w:rPr>
  </w:style>
  <w:style w:type="character" w:styleId="ListLabel57">
    <w:name w:val="ListLabel 57"/>
    <w:qFormat/>
    <w:rPr>
      <w:rFonts w:cs="Courier New"/>
    </w:rPr>
  </w:style>
  <w:style w:type="character" w:styleId="ListLabel58">
    <w:name w:val="ListLabel 58"/>
    <w:qFormat/>
    <w:rPr>
      <w:rFonts w:cs="Wingdings"/>
    </w:rPr>
  </w:style>
  <w:style w:type="character" w:styleId="ListLabel59">
    <w:name w:val="ListLabel 59"/>
    <w:qFormat/>
    <w:rPr>
      <w:rFonts w:cs="Symbol"/>
    </w:rPr>
  </w:style>
  <w:style w:type="character" w:styleId="ListLabel60">
    <w:name w:val="ListLabel 60"/>
    <w:qFormat/>
    <w:rPr>
      <w:rFonts w:cs="Courier New"/>
    </w:rPr>
  </w:style>
  <w:style w:type="character" w:styleId="ListLabel61">
    <w:name w:val="ListLabel 61"/>
    <w:qFormat/>
    <w:rPr>
      <w:rFonts w:cs="Wingdings"/>
    </w:rPr>
  </w:style>
  <w:style w:type="character" w:styleId="ListLabel62">
    <w:name w:val="ListLabel 62"/>
    <w:qFormat/>
    <w:rPr>
      <w:rFonts w:cs="Symbol"/>
    </w:rPr>
  </w:style>
  <w:style w:type="character" w:styleId="ListLabel63">
    <w:name w:val="ListLabel 63"/>
    <w:qFormat/>
    <w:rPr>
      <w:rFonts w:cs="Courier New"/>
    </w:rPr>
  </w:style>
  <w:style w:type="character" w:styleId="ListLabel64">
    <w:name w:val="ListLabel 64"/>
    <w:qFormat/>
    <w:rPr>
      <w:rFonts w:cs="Wingdings"/>
    </w:rPr>
  </w:style>
  <w:style w:type="character" w:styleId="ListLabel65">
    <w:name w:val="ListLabel 65"/>
    <w:qFormat/>
    <w:rPr>
      <w:rFonts w:cs="Symbol"/>
      <w:sz w:val="22"/>
    </w:rPr>
  </w:style>
  <w:style w:type="character" w:styleId="ListLabel66">
    <w:name w:val="ListLabel 66"/>
    <w:qFormat/>
    <w:rPr>
      <w:rFonts w:cs="Courier New"/>
    </w:rPr>
  </w:style>
  <w:style w:type="character" w:styleId="ListLabel67">
    <w:name w:val="ListLabel 67"/>
    <w:qFormat/>
    <w:rPr>
      <w:rFonts w:cs="Wingdings"/>
    </w:rPr>
  </w:style>
  <w:style w:type="character" w:styleId="ListLabel68">
    <w:name w:val="ListLabel 68"/>
    <w:qFormat/>
    <w:rPr>
      <w:rFonts w:cs="Symbol"/>
    </w:rPr>
  </w:style>
  <w:style w:type="character" w:styleId="ListLabel69">
    <w:name w:val="ListLabel 69"/>
    <w:qFormat/>
    <w:rPr>
      <w:rFonts w:cs="Courier New"/>
    </w:rPr>
  </w:style>
  <w:style w:type="character" w:styleId="ListLabel70">
    <w:name w:val="ListLabel 70"/>
    <w:qFormat/>
    <w:rPr>
      <w:rFonts w:cs="Wingdings"/>
    </w:rPr>
  </w:style>
  <w:style w:type="character" w:styleId="ListLabel71">
    <w:name w:val="ListLabel 71"/>
    <w:qFormat/>
    <w:rPr>
      <w:rFonts w:cs="Symbol"/>
    </w:rPr>
  </w:style>
  <w:style w:type="character" w:styleId="ListLabel72">
    <w:name w:val="ListLabel 72"/>
    <w:qFormat/>
    <w:rPr>
      <w:rFonts w:cs="Courier New"/>
    </w:rPr>
  </w:style>
  <w:style w:type="character" w:styleId="ListLabel73">
    <w:name w:val="ListLabel 73"/>
    <w:qFormat/>
    <w:rPr>
      <w:rFonts w:cs="Wingdings"/>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8</Pages>
  <Words>2376</Words>
  <Characters>15192</Characters>
  <CharactersWithSpaces>17394</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2023-10-16T08:53:16Z</dcterms:created>
  <dc:creator/>
  <dc:description/>
  <dc:language>it-IT</dc:language>
  <cp:lastModifiedBy/>
  <dcterms:modified xsi:type="dcterms:W3CDTF">2023-10-16T08:53:35Z</dcterms:modified>
  <cp:revision>1</cp:revision>
  <dc:subject/>
  <dc:title/>
</cp:coreProperties>
</file>