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3FA9089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71D11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671D11" w:rsidRPr="00671D11">
        <w:rPr>
          <w:rFonts w:ascii="Cambria" w:eastAsia="Times New Roman" w:hAnsi="Cambria" w:cs="Times New Roman"/>
          <w:spacing w:val="-6"/>
          <w:sz w:val="25"/>
          <w:szCs w:val="25"/>
        </w:rPr>
        <w:t>una borsa post-</w:t>
      </w:r>
      <w:bookmarkStart w:id="0" w:name="_Hlk89086437"/>
      <w:r w:rsidR="00671D11" w:rsidRPr="00671D11">
        <w:rPr>
          <w:rFonts w:ascii="Cambria" w:eastAsia="Times New Roman" w:hAnsi="Cambria" w:cs="Times New Roman"/>
          <w:spacing w:val="-6"/>
          <w:sz w:val="25"/>
          <w:szCs w:val="25"/>
        </w:rPr>
        <w:t xml:space="preserve">laurea, della durata di sei </w:t>
      </w:r>
      <w:r w:rsidR="00671D11" w:rsidRPr="00671D11">
        <w:rPr>
          <w:rFonts w:ascii="Cambria" w:eastAsia="Times New Roman" w:hAnsi="Cambria" w:cs="Times New Roman"/>
          <w:spacing w:val="-7"/>
          <w:sz w:val="25"/>
          <w:szCs w:val="25"/>
        </w:rPr>
        <w:t>mesi, per lo svolgimento di attività di ricerca presso il Dipartimento di Ingegneria Civile e Ingegneria Informatica inerente al Progetto:</w:t>
      </w:r>
      <w:bookmarkStart w:id="1" w:name="_Hlk110602843"/>
      <w:r w:rsidR="00671D11" w:rsidRPr="00671D11">
        <w:rPr>
          <w:rFonts w:ascii="Cambria" w:eastAsia="Times New Roman" w:hAnsi="Cambria" w:cs="Times New Roman"/>
          <w:spacing w:val="-7"/>
          <w:sz w:val="25"/>
          <w:szCs w:val="25"/>
        </w:rPr>
        <w:t xml:space="preserve"> “</w:t>
      </w:r>
      <w:bookmarkStart w:id="2" w:name="_Hlk117087324"/>
      <w:r w:rsidR="00671D11" w:rsidRPr="00671D11">
        <w:rPr>
          <w:rFonts w:ascii="Cambria" w:eastAsia="Times New Roman" w:hAnsi="Cambria" w:cs="Times New Roman"/>
          <w:i/>
          <w:spacing w:val="-7"/>
          <w:sz w:val="25"/>
          <w:szCs w:val="25"/>
        </w:rPr>
        <w:t>Progettazione di un sistema di monitoraggio delle concentrazioni in aria e delle emissioni dal sottosuolo di composti volatili in siti contaminati”</w:t>
      </w:r>
      <w:r w:rsidR="00671D11" w:rsidRPr="00671D11">
        <w:rPr>
          <w:rFonts w:ascii="Cambria" w:eastAsia="Times New Roman" w:hAnsi="Cambria" w:cs="Times New Roman"/>
          <w:spacing w:val="-7"/>
          <w:sz w:val="25"/>
          <w:szCs w:val="25"/>
        </w:rPr>
        <w:t xml:space="preserve"> </w:t>
      </w:r>
      <w:bookmarkEnd w:id="1"/>
      <w:r w:rsidR="00671D11" w:rsidRPr="00671D11">
        <w:rPr>
          <w:rFonts w:ascii="Cambria" w:eastAsia="Times New Roman" w:hAnsi="Cambria" w:cs="Times New Roman"/>
          <w:spacing w:val="-7"/>
          <w:sz w:val="25"/>
          <w:szCs w:val="25"/>
        </w:rPr>
        <w:t>(</w:t>
      </w:r>
      <w:proofErr w:type="spellStart"/>
      <w:r w:rsidR="00671D11" w:rsidRPr="00671D11">
        <w:rPr>
          <w:rFonts w:ascii="Cambria" w:eastAsia="Times New Roman" w:hAnsi="Cambria" w:cs="Times New Roman"/>
          <w:spacing w:val="-7"/>
          <w:sz w:val="25"/>
          <w:szCs w:val="25"/>
        </w:rPr>
        <w:t>BRiC</w:t>
      </w:r>
      <w:proofErr w:type="spellEnd"/>
      <w:r w:rsidR="00671D11" w:rsidRPr="00671D11">
        <w:rPr>
          <w:rFonts w:ascii="Cambria" w:eastAsia="Times New Roman" w:hAnsi="Cambria" w:cs="Times New Roman"/>
          <w:spacing w:val="-7"/>
          <w:sz w:val="25"/>
          <w:szCs w:val="25"/>
        </w:rPr>
        <w:t xml:space="preserve"> ID21-2022: </w:t>
      </w:r>
      <w:r w:rsidR="00671D11" w:rsidRPr="00671D11">
        <w:rPr>
          <w:rFonts w:ascii="Cambria" w:eastAsia="Times New Roman" w:hAnsi="Cambria" w:cs="Times New Roman"/>
          <w:bCs/>
          <w:spacing w:val="-7"/>
          <w:sz w:val="25"/>
          <w:szCs w:val="25"/>
        </w:rPr>
        <w:t xml:space="preserve">“Sistema di monitoraggio delle concentrazioni in aria e delle emissioni dal sottosuolo di composti volatili in siti contaminati” - </w:t>
      </w:r>
      <w:r w:rsidR="00671D11" w:rsidRPr="00671D11">
        <w:rPr>
          <w:rFonts w:ascii="Cambria" w:eastAsia="Times New Roman" w:hAnsi="Cambria" w:cs="Times New Roman"/>
          <w:spacing w:val="-7"/>
          <w:sz w:val="25"/>
          <w:szCs w:val="25"/>
        </w:rPr>
        <w:t>CUP:</w:t>
      </w:r>
      <w:r w:rsidR="00671D11" w:rsidRPr="00671D11">
        <w:rPr>
          <w:rFonts w:ascii="Cambria" w:hAnsi="Cambria"/>
          <w:spacing w:val="-7"/>
          <w:sz w:val="25"/>
          <w:szCs w:val="25"/>
        </w:rPr>
        <w:t xml:space="preserve"> </w:t>
      </w:r>
      <w:bookmarkEnd w:id="2"/>
      <w:r w:rsidR="00671D11" w:rsidRPr="00671D11">
        <w:rPr>
          <w:rFonts w:ascii="Cambria" w:hAnsi="Cambria"/>
          <w:spacing w:val="-7"/>
          <w:sz w:val="25"/>
          <w:szCs w:val="25"/>
        </w:rPr>
        <w:t>E93C22003140005)</w:t>
      </w:r>
      <w:r w:rsidR="00671D11" w:rsidRPr="00671D11">
        <w:rPr>
          <w:rFonts w:ascii="Cambria" w:eastAsia="Times New Roman" w:hAnsi="Cambria" w:cs="Times New Roman"/>
          <w:spacing w:val="-7"/>
          <w:sz w:val="25"/>
          <w:szCs w:val="25"/>
        </w:rPr>
        <w:t xml:space="preserve">, finanziato </w:t>
      </w:r>
      <w:bookmarkStart w:id="3" w:name="_Hlk110603352"/>
      <w:bookmarkStart w:id="4" w:name="_Hlk130732863"/>
      <w:bookmarkEnd w:id="0"/>
      <w:r w:rsidR="00671D11" w:rsidRPr="00671D11">
        <w:rPr>
          <w:rFonts w:ascii="Cambria" w:eastAsia="Times New Roman" w:hAnsi="Cambria" w:cs="Times New Roman"/>
          <w:spacing w:val="-7"/>
          <w:sz w:val="25"/>
          <w:szCs w:val="25"/>
        </w:rPr>
        <w:t xml:space="preserve">dall’Istituto Nazionale Assicurazione Infortuni sul Lavoro - INAIL nell’ambito del Bando Ricerche in Collaborazione - </w:t>
      </w:r>
      <w:proofErr w:type="spellStart"/>
      <w:r w:rsidR="00671D11" w:rsidRPr="00671D11">
        <w:rPr>
          <w:rFonts w:ascii="Cambria" w:eastAsia="Times New Roman" w:hAnsi="Cambria" w:cs="Times New Roman"/>
          <w:spacing w:val="-7"/>
          <w:sz w:val="25"/>
          <w:szCs w:val="25"/>
        </w:rPr>
        <w:t>BRiC</w:t>
      </w:r>
      <w:proofErr w:type="spellEnd"/>
      <w:r w:rsidR="00671D11" w:rsidRPr="00671D11">
        <w:rPr>
          <w:rFonts w:ascii="Cambria" w:eastAsia="Times New Roman" w:hAnsi="Cambria" w:cs="Times New Roman"/>
          <w:spacing w:val="-7"/>
          <w:sz w:val="25"/>
          <w:szCs w:val="25"/>
        </w:rPr>
        <w:t xml:space="preserve">  2022 </w:t>
      </w:r>
      <w:r w:rsidR="00671D11" w:rsidRPr="00671D11">
        <w:rPr>
          <w:rFonts w:ascii="Cambria" w:eastAsia="Times New Roman" w:hAnsi="Cambria" w:cs="Times New Roman"/>
          <w:bCs/>
          <w:spacing w:val="-7"/>
          <w:sz w:val="25"/>
          <w:szCs w:val="25"/>
        </w:rPr>
        <w:t xml:space="preserve">- </w:t>
      </w:r>
      <w:r w:rsidR="00671D11" w:rsidRPr="00671D11">
        <w:rPr>
          <w:rFonts w:ascii="Cambria" w:eastAsia="Times New Roman" w:hAnsi="Cambria" w:cs="Times New Roman"/>
          <w:spacing w:val="-7"/>
          <w:sz w:val="25"/>
          <w:szCs w:val="25"/>
        </w:rPr>
        <w:t xml:space="preserve">Responsabile Scientifico </w:t>
      </w:r>
      <w:bookmarkEnd w:id="3"/>
      <w:bookmarkEnd w:id="4"/>
      <w:r w:rsidR="00671D11" w:rsidRPr="00671D11">
        <w:rPr>
          <w:rFonts w:ascii="Cambria" w:eastAsia="Times New Roman" w:hAnsi="Cambria" w:cs="Times New Roman"/>
          <w:spacing w:val="-7"/>
          <w:sz w:val="25"/>
          <w:szCs w:val="25"/>
        </w:rPr>
        <w:t xml:space="preserve">Dott. </w:t>
      </w:r>
      <w:proofErr w:type="spellStart"/>
      <w:r w:rsidR="00671D11" w:rsidRPr="00671D11">
        <w:rPr>
          <w:rFonts w:ascii="Cambria" w:eastAsia="Times New Roman" w:hAnsi="Cambria" w:cs="Times New Roman"/>
          <w:spacing w:val="-7"/>
          <w:sz w:val="25"/>
          <w:szCs w:val="25"/>
        </w:rPr>
        <w:t>Iason</w:t>
      </w:r>
      <w:proofErr w:type="spellEnd"/>
      <w:r w:rsidR="00671D11" w:rsidRPr="00671D11">
        <w:rPr>
          <w:rFonts w:ascii="Cambria" w:eastAsia="Times New Roman" w:hAnsi="Cambria" w:cs="Times New Roman"/>
          <w:spacing w:val="-7"/>
          <w:sz w:val="25"/>
          <w:szCs w:val="25"/>
        </w:rPr>
        <w:t xml:space="preserve"> VERGINELLI</w:t>
      </w:r>
      <w:r w:rsidR="0031766A" w:rsidRPr="00671D11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671D11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5" w:name="_GoBack"/>
      <w:r w:rsidRPr="00671D11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 w:rsidRPr="00671D11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 w:rsidRPr="00671D1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A094A">
        <w:rPr>
          <w:rFonts w:ascii="Cambria" w:eastAsia="Times New Roman" w:hAnsi="Cambria" w:cs="Times New Roman"/>
          <w:spacing w:val="-6"/>
          <w:sz w:val="25"/>
          <w:szCs w:val="25"/>
        </w:rPr>
        <w:t xml:space="preserve">2463 </w:t>
      </w:r>
      <w:r w:rsidRPr="00671D11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5A094A">
        <w:rPr>
          <w:rFonts w:ascii="Cambria" w:eastAsia="Times New Roman" w:hAnsi="Cambria" w:cs="Times New Roman"/>
          <w:spacing w:val="-6"/>
          <w:sz w:val="25"/>
          <w:szCs w:val="25"/>
        </w:rPr>
        <w:t>16</w:t>
      </w:r>
      <w:r w:rsidRPr="00671D11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5A094A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Pr="00671D11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5A094A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bookmarkEnd w:id="5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671D1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57" w:lineRule="auto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671D1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57" w:lineRule="auto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671D1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57" w:lineRule="auto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671D1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57" w:lineRule="auto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671D11" w:rsidRDefault="004A1DB0" w:rsidP="00671D11">
      <w:pPr>
        <w:widowControl w:val="0"/>
        <w:spacing w:after="0" w:line="257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6" w:name="_Hlk90998980"/>
      <w:r w:rsidRPr="00671D11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671D11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671D11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671D11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671D11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671D11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671D11">
        <w:rPr>
          <w:rFonts w:ascii="Cambria" w:eastAsia="Times New Roman" w:hAnsi="Cambria" w:cs="Times New Roman"/>
          <w:spacing w:val="-6"/>
          <w:sz w:val="25"/>
          <w:szCs w:val="25"/>
        </w:rPr>
        <w:t>ed e-mail</w:t>
      </w:r>
      <w:r w:rsidR="000124C2" w:rsidRPr="00671D11">
        <w:rPr>
          <w:rFonts w:ascii="Cambria" w:eastAsia="Times New Roman" w:hAnsi="Cambria" w:cs="Times New Roman"/>
          <w:spacing w:val="-6"/>
          <w:sz w:val="25"/>
          <w:szCs w:val="25"/>
        </w:rPr>
        <w:t xml:space="preserve"> presso </w:t>
      </w:r>
      <w:r w:rsidR="000124C2" w:rsidRPr="00671D11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 w:rsidRPr="00671D11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 w:rsidRPr="00671D11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671D11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671D11" w:rsidRDefault="00580C5F" w:rsidP="00671D11">
      <w:pPr>
        <w:widowControl w:val="0"/>
        <w:spacing w:after="0" w:line="257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71D11"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 w:rsidRPr="00671D11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 w:rsidRPr="00671D11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Pr="00671D11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 – C.A.P.</w:t>
      </w:r>
      <w:r w:rsidRPr="00671D11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 w:rsidRPr="00671D11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671D11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 w:rsidRPr="00671D11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671D11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671D11" w:rsidRDefault="00580C5F" w:rsidP="00671D11">
      <w:pPr>
        <w:widowControl w:val="0"/>
        <w:spacing w:after="0" w:line="257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71D11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671D11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671D11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671D11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671D11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 w:rsidRPr="00671D11"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Pr="00671D11" w:rsidRDefault="00580C5F" w:rsidP="00671D11">
      <w:pPr>
        <w:widowControl w:val="0"/>
        <w:spacing w:after="0" w:line="257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71D11"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PEC: </w:t>
      </w:r>
      <w:r w:rsidR="007A3BDD" w:rsidRPr="00671D11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 w:rsidRPr="00671D11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671D11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Pr="00671D11" w:rsidRDefault="00580C5F" w:rsidP="00671D11">
      <w:pPr>
        <w:widowControl w:val="0"/>
        <w:spacing w:after="0" w:line="257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71D11"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6830A52F" w:rsidR="007A3BDD" w:rsidRPr="00671D11" w:rsidRDefault="00580C5F" w:rsidP="00671D11">
      <w:pPr>
        <w:widowControl w:val="0"/>
        <w:spacing w:after="0" w:line="257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671D11"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671D11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 w:rsidRPr="00671D11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671D11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</w:t>
      </w:r>
      <w:bookmarkEnd w:id="6"/>
    </w:p>
    <w:p w14:paraId="4925005B" w14:textId="77777777" w:rsidR="004A1DB0" w:rsidRPr="00671D11" w:rsidRDefault="004A1DB0" w:rsidP="00671D11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7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7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8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8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9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9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5A094A"/>
    <w:rsid w:val="00671D11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purl.org/dc/elements/1.1/"/>
    <ds:schemaRef ds:uri="a803e6d2-1870-49af-a394-09c49866f1c2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8F46593-F5D4-4D3D-980A-7A8F37111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901</Words>
  <Characters>5141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2023-07-21T08:24:00Z</dcterms:created>
  <dcterms:modified xsi:type="dcterms:W3CDTF">2023-10-16T07:36:00Z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