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</w:t>
      </w:r>
      <w:bookmarkStart w:id="2" w:name="_GoBack"/>
      <w:bookmarkEnd w:id="2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10CCFC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BF1A91" w:rsidRPr="005D5ED9">
        <w:rPr>
          <w:rFonts w:ascii="Cambria" w:eastAsia="Times New Roman" w:hAnsi="Cambria" w:cs="Times New Roman"/>
          <w:spacing w:val="-10"/>
          <w:sz w:val="25"/>
          <w:szCs w:val="25"/>
        </w:rPr>
        <w:t xml:space="preserve">n. 3120 dell’01/12/2023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BF1A91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2023-12-01T09:15:00Z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