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4290D9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bookmarkStart w:id="3" w:name="_GoBack"/>
      <w:bookmarkEnd w:id="3"/>
      <w:r w:rsidR="006E46B2" w:rsidRPr="006E46B2">
        <w:rPr>
          <w:rFonts w:ascii="Cambria" w:eastAsia="Times New Roman" w:hAnsi="Cambria" w:cs="Times New Roman"/>
          <w:spacing w:val="-6"/>
          <w:sz w:val="25"/>
          <w:szCs w:val="25"/>
        </w:rPr>
        <w:t>3361 del 21/12/2023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6E46B2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2023-12-21T12:45:00Z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