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5A7E26B6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A4791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3" w:name="_GoBack"/>
      <w:bookmarkEnd w:id="3"/>
      <w:r w:rsidR="00A4791C" w:rsidRPr="00A4791C">
        <w:rPr>
          <w:rFonts w:ascii="Cambria" w:eastAsia="Times New Roman" w:hAnsi="Cambria" w:cs="Times New Roman"/>
          <w:spacing w:val="-6"/>
          <w:sz w:val="25"/>
          <w:szCs w:val="25"/>
        </w:rPr>
        <w:t>3375 del 21/12/2023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C493E"/>
    <w:rsid w:val="008D5F53"/>
    <w:rsid w:val="00982676"/>
    <w:rsid w:val="00A4791C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2006/documentManagement/types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2023-12-21T12:59:00Z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