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8F3903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AB011A" w:rsidRPr="00AB011A">
        <w:rPr>
          <w:rFonts w:ascii="Cambria" w:eastAsia="Times New Roman" w:hAnsi="Cambria" w:cs="Times New Roman"/>
          <w:spacing w:val="-6"/>
          <w:sz w:val="25"/>
          <w:szCs w:val="25"/>
        </w:rPr>
        <w:t>226 del 19/01/202</w:t>
      </w:r>
      <w:r w:rsidR="00AB011A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AB011A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2024-01-19T10:22:00Z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