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4D8C51A9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D9608F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D9608F" w:rsidRPr="00D9608F">
        <w:rPr>
          <w:rFonts w:ascii="Cambria" w:eastAsia="Times New Roman" w:hAnsi="Cambria" w:cs="Times New Roman"/>
          <w:spacing w:val="-6"/>
          <w:sz w:val="25"/>
          <w:szCs w:val="25"/>
        </w:rPr>
        <w:t>della durata di tre mesi, per lo svolgimento di attività di ricerca presso il Dipartimento di Ingegneria Elettronica inerente al Progetto: “</w:t>
      </w:r>
      <w:r w:rsidR="00D9608F" w:rsidRPr="00D9608F">
        <w:rPr>
          <w:rFonts w:ascii="Cambria" w:eastAsia="Times New Roman" w:hAnsi="Cambria" w:cs="Times New Roman"/>
          <w:i/>
          <w:spacing w:val="-6"/>
          <w:sz w:val="25"/>
          <w:szCs w:val="25"/>
        </w:rPr>
        <w:t>Scattering inverso da un cilindro costituito da due dielettrici differenti</w:t>
      </w:r>
      <w:r w:rsidR="00D9608F" w:rsidRPr="00D9608F">
        <w:rPr>
          <w:rFonts w:ascii="Cambria" w:eastAsia="Times New Roman" w:hAnsi="Cambria" w:cs="Times New Roman"/>
          <w:spacing w:val="-6"/>
          <w:sz w:val="25"/>
          <w:szCs w:val="25"/>
        </w:rPr>
        <w:t>” (CUP: E83C24000540005), finanziata con fondi dipartimentali - Responsabile Scientifico Prof. Giancarlo BARTOLUCC</w:t>
      </w:r>
      <w:r w:rsidR="00D9608F">
        <w:rPr>
          <w:rFonts w:ascii="Cambria" w:eastAsia="Times New Roman" w:hAnsi="Cambria" w:cs="Times New Roman"/>
          <w:spacing w:val="-6"/>
          <w:sz w:val="25"/>
          <w:szCs w:val="25"/>
        </w:rPr>
        <w:t>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Decreto Rettorale </w:t>
      </w:r>
      <w:bookmarkStart w:id="0" w:name="_GoBack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D9608F">
        <w:rPr>
          <w:rFonts w:ascii="Cambria" w:eastAsia="Times New Roman" w:hAnsi="Cambria" w:cs="Times New Roman"/>
          <w:spacing w:val="-6"/>
          <w:sz w:val="25"/>
          <w:szCs w:val="25"/>
        </w:rPr>
        <w:t xml:space="preserve">1004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D9608F">
        <w:rPr>
          <w:rFonts w:ascii="Cambria" w:eastAsia="Times New Roman" w:hAnsi="Cambria" w:cs="Times New Roman"/>
          <w:spacing w:val="-6"/>
          <w:sz w:val="25"/>
          <w:szCs w:val="25"/>
        </w:rPr>
        <w:t>20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D9608F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D9608F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0046ABA3" w14:textId="77777777" w:rsidR="00D9608F" w:rsidRDefault="00D9608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116416D9" w:rsid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47CD3209" w14:textId="77777777" w:rsidR="00D9608F" w:rsidRPr="00546AAF" w:rsidRDefault="00D9608F" w:rsidP="00D9608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2E69BD28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D9608F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15064B53" w14:textId="08BBC2F8" w:rsidR="00E14E11" w:rsidRPr="00D9608F" w:rsidRDefault="007A3BDD" w:rsidP="00D9608F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D9608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B3126F" w:rsidRPr="00D9608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1D28D86A" w:rsidR="007A3BDD" w:rsidRDefault="007A3BDD" w:rsidP="00D9608F">
      <w:pPr>
        <w:widowControl w:val="0"/>
        <w:tabs>
          <w:tab w:val="left" w:pos="426"/>
        </w:tabs>
        <w:spacing w:after="0" w:line="120" w:lineRule="auto"/>
        <w:ind w:left="1134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031314" w14:textId="77777777" w:rsidR="00D9608F" w:rsidRPr="007A3BDD" w:rsidRDefault="00D9608F" w:rsidP="00D9608F">
      <w:pPr>
        <w:widowControl w:val="0"/>
        <w:tabs>
          <w:tab w:val="left" w:pos="426"/>
        </w:tabs>
        <w:spacing w:after="0" w:line="120" w:lineRule="auto"/>
        <w:ind w:left="1134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335"/>
      <w:gridCol w:w="222"/>
      <w:gridCol w:w="222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tbl>
          <w:tblPr>
            <w:tblStyle w:val="Grigliatabella"/>
            <w:tblW w:w="12119" w:type="dxa"/>
            <w:jc w:val="center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1716"/>
            <w:gridCol w:w="403"/>
          </w:tblGrid>
          <w:tr w:rsidR="00D9608F" w14:paraId="370142B5" w14:textId="77777777" w:rsidTr="00E30BFC">
            <w:trPr>
              <w:trHeight w:val="1106"/>
              <w:jc w:val="center"/>
            </w:trPr>
            <w:tc>
              <w:tcPr>
                <w:tcW w:w="11716" w:type="dxa"/>
                <w:vAlign w:val="center"/>
              </w:tcPr>
              <w:tbl>
                <w:tblPr>
                  <w:tblStyle w:val="Grigliatabella"/>
                  <w:tblW w:w="11711" w:type="dxa"/>
                  <w:jc w:val="center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5954"/>
                  <w:gridCol w:w="5757"/>
                </w:tblGrid>
                <w:tr w:rsidR="00D9608F" w14:paraId="6FEC5FA1" w14:textId="77777777" w:rsidTr="00E30BFC">
                  <w:trPr>
                    <w:trHeight w:val="1106"/>
                    <w:jc w:val="center"/>
                  </w:trPr>
                  <w:tc>
                    <w:tcPr>
                      <w:tcW w:w="5954" w:type="dxa"/>
                      <w:tcBorders>
                        <w:right w:val="single" w:sz="4" w:space="0" w:color="auto"/>
                      </w:tcBorders>
                      <w:vAlign w:val="center"/>
                    </w:tcPr>
                    <w:p w14:paraId="0CE505AC" w14:textId="77777777" w:rsidR="00D9608F" w:rsidRDefault="00D9608F" w:rsidP="00D9608F">
                      <w:pPr>
                        <w:pStyle w:val="TorVergata-intestazionedestra"/>
                      </w:pPr>
                      <w:r>
                        <w:rPr>
                          <w:noProof/>
                        </w:rPr>
                        <w:drawing>
                          <wp:anchor distT="0" distB="0" distL="114300" distR="114300" simplePos="0" relativeHeight="251659264" behindDoc="0" locked="0" layoutInCell="1" allowOverlap="1" wp14:anchorId="4668DF10" wp14:editId="40424354">
                            <wp:simplePos x="0" y="0"/>
                            <wp:positionH relativeFrom="column">
                              <wp:posOffset>608330</wp:posOffset>
                            </wp:positionH>
                            <wp:positionV relativeFrom="paragraph">
                              <wp:posOffset>-3810</wp:posOffset>
                            </wp:positionV>
                            <wp:extent cx="2814955" cy="671195"/>
                            <wp:effectExtent l="0" t="0" r="4445" b="0"/>
                            <wp:wrapThrough wrapText="bothSides">
                              <wp:wrapPolygon edited="0">
                                <wp:start x="0" y="0"/>
                                <wp:lineTo x="0" y="20844"/>
                                <wp:lineTo x="3947" y="20844"/>
                                <wp:lineTo x="3947" y="19618"/>
                                <wp:lineTo x="21488" y="16553"/>
                                <wp:lineTo x="21488" y="4904"/>
                                <wp:lineTo x="19149" y="3678"/>
                                <wp:lineTo x="3947" y="0"/>
                                <wp:lineTo x="0" y="0"/>
                              </wp:wrapPolygon>
                            </wp:wrapThrough>
                            <wp:docPr id="415604888" name="Immagine 415604888" descr="Immagine che contiene testo, Carattere, Elementi grafici, grafica&#10;&#10;Descrizione generata automaticament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2764162" name="Immagine 1" descr="Immagine che contiene testo, Carattere, Elementi grafici, grafica&#10;&#10;Descrizione generata automaticamente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14955" cy="6711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  <w:tc>
                    <w:tcPr>
                      <w:tcW w:w="5757" w:type="dxa"/>
                      <w:tcBorders>
                        <w:left w:val="single" w:sz="4" w:space="0" w:color="auto"/>
                      </w:tcBorders>
                      <w:tcMar>
                        <w:left w:w="397" w:type="dxa"/>
                      </w:tcMar>
                      <w:vAlign w:val="center"/>
                    </w:tcPr>
                    <w:p w14:paraId="4917487D" w14:textId="77777777" w:rsidR="00D9608F" w:rsidRPr="00244DE9" w:rsidRDefault="00D9608F" w:rsidP="00D9608F">
                      <w:pPr>
                        <w:pStyle w:val="TorVergata-intestazionedestra"/>
                        <w:spacing w:line="240" w:lineRule="auto"/>
                        <w:ind w:left="22"/>
                        <w:rPr>
                          <w:rFonts w:ascii="Arial" w:hAnsi="Arial" w:cs="Arial"/>
                        </w:rPr>
                      </w:pPr>
                      <w:r w:rsidRPr="00244DE9">
                        <w:rPr>
                          <w:rFonts w:ascii="Arial" w:hAnsi="Arial" w:cs="Arial"/>
                        </w:rPr>
                        <w:t xml:space="preserve">Direzione </w:t>
                      </w:r>
                      <w:r>
                        <w:rPr>
                          <w:rFonts w:ascii="Arial" w:hAnsi="Arial" w:cs="Arial"/>
                        </w:rPr>
                        <w:t>II</w:t>
                      </w:r>
                      <w:r w:rsidRPr="00244DE9">
                        <w:rPr>
                          <w:rFonts w:ascii="Arial" w:hAnsi="Arial" w:cs="Arial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-</w:t>
                      </w:r>
                      <w:r w:rsidRPr="00244DE9">
                        <w:rPr>
                          <w:rFonts w:ascii="Arial" w:hAnsi="Arial" w:cs="Arial"/>
                        </w:rPr>
                        <w:t xml:space="preserve"> </w:t>
                      </w:r>
                      <w:r w:rsidRPr="002A73A6">
                        <w:rPr>
                          <w:rFonts w:ascii="Arial" w:hAnsi="Arial" w:cs="Arial"/>
                        </w:rPr>
                        <w:t>Ricerca, Terza Missione, Procedure Elettorali</w:t>
                      </w:r>
                    </w:p>
                    <w:p w14:paraId="1D44B54F" w14:textId="77777777" w:rsidR="00D9608F" w:rsidRPr="002A73A6" w:rsidRDefault="00D9608F" w:rsidP="00D9608F">
                      <w:pPr>
                        <w:pStyle w:val="TorVergata-intestazionedestra"/>
                        <w:spacing w:line="240" w:lineRule="auto"/>
                        <w:ind w:left="22"/>
                        <w:rPr>
                          <w:sz w:val="20"/>
                          <w:szCs w:val="20"/>
                        </w:rPr>
                      </w:pP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 xml:space="preserve">Divisione I </w:t>
                      </w:r>
                      <w:r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 xml:space="preserve"> Ricerca Nazionale</w:t>
                      </w: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br/>
                        <w:t xml:space="preserve">Ripartizione I </w:t>
                      </w:r>
                      <w:r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 xml:space="preserve"> Ricerca di base, rendicontazione e audit</w:t>
                      </w:r>
                    </w:p>
                  </w:tc>
                </w:tr>
              </w:tbl>
              <w:p w14:paraId="5A1D8BB6" w14:textId="77777777" w:rsidR="00D9608F" w:rsidRDefault="00D9608F" w:rsidP="00D9608F">
                <w:pPr>
                  <w:pStyle w:val="TorVergata-intestazionedestra"/>
                </w:pPr>
              </w:p>
            </w:tc>
            <w:tc>
              <w:tcPr>
                <w:tcW w:w="403" w:type="dxa"/>
                <w:tcMar>
                  <w:left w:w="397" w:type="dxa"/>
                </w:tcMar>
                <w:vAlign w:val="center"/>
              </w:tcPr>
              <w:p w14:paraId="3A85B86F" w14:textId="77777777" w:rsidR="00D9608F" w:rsidRPr="002A73A6" w:rsidRDefault="00D9608F" w:rsidP="00D9608F">
                <w:pPr>
                  <w:pStyle w:val="TorVergata-intestazionedestra"/>
                  <w:spacing w:line="240" w:lineRule="auto"/>
                  <w:rPr>
                    <w:sz w:val="20"/>
                    <w:szCs w:val="20"/>
                  </w:rPr>
                </w:pPr>
              </w:p>
            </w:tc>
          </w:tr>
        </w:tbl>
        <w:p w14:paraId="3D4A2121" w14:textId="09BFCE4E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</w:p>
      </w:tc>
      <w:tc>
        <w:tcPr>
          <w:tcW w:w="267" w:type="dxa"/>
        </w:tcPr>
        <w:p w14:paraId="5FE5BB6A" w14:textId="492695D0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</w:p>
      </w:tc>
      <w:tc>
        <w:tcPr>
          <w:tcW w:w="5778" w:type="dxa"/>
          <w:vAlign w:val="center"/>
        </w:tcPr>
        <w:p w14:paraId="0B53B5D7" w14:textId="79764449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9608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rVergata-intestazionedestra">
    <w:name w:val="Tor Vergata - intestazione destra"/>
    <w:basedOn w:val="Intestazione"/>
    <w:qFormat/>
    <w:rsid w:val="00D9608F"/>
    <w:pPr>
      <w:tabs>
        <w:tab w:val="clear" w:pos="4819"/>
        <w:tab w:val="clear" w:pos="9638"/>
        <w:tab w:val="left" w:pos="4335"/>
      </w:tabs>
      <w:spacing w:line="204" w:lineRule="auto"/>
    </w:pPr>
    <w:rPr>
      <w:rFonts w:ascii="Circe" w:hAnsi="Circe"/>
      <w:b/>
      <w:bCs/>
      <w:color w:val="000000" w:themeColor="text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elements/1.1/"/>
    <ds:schemaRef ds:uri="a8930660-cbca-4557-8af8-8732498a4714"/>
    <ds:schemaRef ds:uri="http://purl.org/dc/terms/"/>
    <ds:schemaRef ds:uri="http://purl.org/dc/dcmitype/"/>
    <ds:schemaRef ds:uri="http://schemas.microsoft.com/office/2006/documentManagement/types"/>
    <ds:schemaRef ds:uri="a803e6d2-1870-49af-a394-09c49866f1c2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11BF64-D464-4940-8AB2-0CE35F5CF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789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2024-03-21T09:45:00Z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