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1D4E534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C92A69" w:rsidRPr="00C92A6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bookmarkStart w:id="5" w:name="_GoBack"/>
      <w:r w:rsidR="00C92A69" w:rsidRPr="00C92A69">
        <w:rPr>
          <w:rFonts w:ascii="Cambria" w:eastAsia="Times New Roman" w:hAnsi="Cambria" w:cs="Times New Roman"/>
          <w:spacing w:val="-6"/>
          <w:sz w:val="25"/>
          <w:szCs w:val="25"/>
        </w:rPr>
        <w:t>1004 del 20/03/2024</w:t>
      </w:r>
      <w:r w:rsidR="00C92A6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10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irce">
    <w:altName w:val="Calibri"/>
    <w:charset w:val="00"/>
    <w:family w:val="auto"/>
    <w:pitch w:val="default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335"/>
      <w:gridCol w:w="222"/>
      <w:gridCol w:w="222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tbl>
          <w:tblPr>
            <w:tblStyle w:val="Grigliatabella"/>
            <w:tblW w:w="12119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1716"/>
            <w:gridCol w:w="403"/>
          </w:tblGrid>
          <w:tr w:rsidR="00C92A69" w14:paraId="09AAB1C5" w14:textId="77777777" w:rsidTr="00E30BFC">
            <w:trPr>
              <w:trHeight w:val="1106"/>
              <w:jc w:val="center"/>
            </w:trPr>
            <w:tc>
              <w:tcPr>
                <w:tcW w:w="11716" w:type="dxa"/>
                <w:vAlign w:val="center"/>
              </w:tcPr>
              <w:tbl>
                <w:tblPr>
                  <w:tblStyle w:val="Grigliatabella"/>
                  <w:tblW w:w="11711" w:type="dxa"/>
                  <w:jc w:val="center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5954"/>
                  <w:gridCol w:w="5757"/>
                </w:tblGrid>
                <w:tr w:rsidR="00C92A69" w14:paraId="58406C0D" w14:textId="77777777" w:rsidTr="00E30BFC">
                  <w:trPr>
                    <w:trHeight w:val="1106"/>
                    <w:jc w:val="center"/>
                  </w:trPr>
                  <w:tc>
                    <w:tcPr>
                      <w:tcW w:w="5954" w:type="dxa"/>
                      <w:tcBorders>
                        <w:right w:val="single" w:sz="4" w:space="0" w:color="auto"/>
                      </w:tcBorders>
                      <w:vAlign w:val="center"/>
                    </w:tcPr>
                    <w:p w14:paraId="3466C2C2" w14:textId="77777777" w:rsidR="00C92A69" w:rsidRDefault="00C92A69" w:rsidP="00C92A69">
                      <w:pPr>
                        <w:pStyle w:val="TorVergata-intestazionedestra"/>
                      </w:pPr>
                      <w:bookmarkStart w:id="6" w:name="_Hlk130764681"/>
                      <w:r>
                        <w:rPr>
                          <w:noProof/>
                        </w:rPr>
                        <w:drawing>
                          <wp:anchor distT="0" distB="0" distL="114300" distR="114300" simplePos="0" relativeHeight="251659264" behindDoc="0" locked="0" layoutInCell="1" allowOverlap="1" wp14:anchorId="74727854" wp14:editId="667F1D55">
                            <wp:simplePos x="0" y="0"/>
                            <wp:positionH relativeFrom="column">
                              <wp:posOffset>608330</wp:posOffset>
                            </wp:positionH>
                            <wp:positionV relativeFrom="paragraph">
                              <wp:posOffset>-3810</wp:posOffset>
                            </wp:positionV>
                            <wp:extent cx="2814955" cy="671195"/>
                            <wp:effectExtent l="0" t="0" r="4445" b="0"/>
                            <wp:wrapThrough wrapText="bothSides">
                              <wp:wrapPolygon edited="0">
                                <wp:start x="0" y="0"/>
                                <wp:lineTo x="0" y="20844"/>
                                <wp:lineTo x="3947" y="20844"/>
                                <wp:lineTo x="3947" y="19618"/>
                                <wp:lineTo x="21488" y="16553"/>
                                <wp:lineTo x="21488" y="4904"/>
                                <wp:lineTo x="19149" y="3678"/>
                                <wp:lineTo x="3947" y="0"/>
                                <wp:lineTo x="0" y="0"/>
                              </wp:wrapPolygon>
                            </wp:wrapThrough>
                            <wp:docPr id="415604888" name="Immagine 415604888" descr="Immagine che contiene testo, Carattere, Elementi grafici, grafica&#10;&#10;Descrizione generata automaticamen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2764162" name="Immagine 1" descr="Immagine che contiene testo, Carattere, Elementi grafici, grafica&#10;&#10;Descrizione generata automaticamente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14955" cy="671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  <w:tc>
                    <w:tcPr>
                      <w:tcW w:w="5757" w:type="dxa"/>
                      <w:tcBorders>
                        <w:left w:val="single" w:sz="4" w:space="0" w:color="auto"/>
                      </w:tcBorders>
                      <w:tcMar>
                        <w:left w:w="397" w:type="dxa"/>
                      </w:tcMar>
                      <w:vAlign w:val="center"/>
                    </w:tcPr>
                    <w:p w14:paraId="654A4FFC" w14:textId="77777777" w:rsidR="00C92A69" w:rsidRPr="00244DE9" w:rsidRDefault="00C92A69" w:rsidP="00C92A69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rFonts w:ascii="Arial" w:hAnsi="Arial" w:cs="Arial"/>
                        </w:rPr>
                      </w:pPr>
                      <w:r w:rsidRPr="00244DE9">
                        <w:rPr>
                          <w:rFonts w:ascii="Arial" w:hAnsi="Arial" w:cs="Arial"/>
                        </w:rPr>
                        <w:t xml:space="preserve">Direzione </w:t>
                      </w:r>
                      <w:r>
                        <w:rPr>
                          <w:rFonts w:ascii="Arial" w:hAnsi="Arial" w:cs="Arial"/>
                        </w:rPr>
                        <w:t>II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-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 w:rsidRPr="002A73A6">
                        <w:rPr>
                          <w:rFonts w:ascii="Arial" w:hAnsi="Arial" w:cs="Arial"/>
                        </w:rPr>
                        <w:t>Ricerca, Terza Missione, Procedure Elettorali</w:t>
                      </w:r>
                    </w:p>
                    <w:p w14:paraId="6EEB69A2" w14:textId="77777777" w:rsidR="00C92A69" w:rsidRPr="002A73A6" w:rsidRDefault="00C92A69" w:rsidP="00C92A69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sz w:val="20"/>
                          <w:szCs w:val="20"/>
                        </w:rPr>
                      </w:pP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Divisione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Nazionale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br/>
                        <w:t xml:space="preserve">Ripartizione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di base, rendicontazione e audit</w:t>
                      </w:r>
                    </w:p>
                  </w:tc>
                </w:tr>
              </w:tbl>
              <w:p w14:paraId="3A7E26D5" w14:textId="77777777" w:rsidR="00C92A69" w:rsidRDefault="00C92A69" w:rsidP="00C92A69">
                <w:pPr>
                  <w:pStyle w:val="TorVergata-intestazionedestra"/>
                </w:pPr>
              </w:p>
            </w:tc>
            <w:tc>
              <w:tcPr>
                <w:tcW w:w="403" w:type="dxa"/>
                <w:tcMar>
                  <w:left w:w="397" w:type="dxa"/>
                </w:tcMar>
                <w:vAlign w:val="center"/>
              </w:tcPr>
              <w:p w14:paraId="14A499BD" w14:textId="77777777" w:rsidR="00C92A69" w:rsidRPr="002A73A6" w:rsidRDefault="00C92A69" w:rsidP="00C92A69">
                <w:pPr>
                  <w:pStyle w:val="TorVergata-intestazionedestra"/>
                  <w:spacing w:line="240" w:lineRule="auto"/>
                  <w:rPr>
                    <w:sz w:val="20"/>
                    <w:szCs w:val="20"/>
                  </w:rPr>
                </w:pPr>
              </w:p>
            </w:tc>
          </w:tr>
        </w:tbl>
        <w:p w14:paraId="7DBAEBD3" w14:textId="45C51B94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06F5E6DB" w14:textId="4F9B38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</w:p>
      </w:tc>
      <w:tc>
        <w:tcPr>
          <w:tcW w:w="5778" w:type="dxa"/>
          <w:vAlign w:val="center"/>
        </w:tcPr>
        <w:p w14:paraId="22A613F0" w14:textId="4968ABFF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C92A69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intestazionedestra">
    <w:name w:val="Tor Vergata - intestazione destra"/>
    <w:basedOn w:val="Intestazione"/>
    <w:qFormat/>
    <w:rsid w:val="00C92A69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a803e6d2-1870-49af-a394-09c49866f1c2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D3AE9FA-9E29-426C-ADC1-8FE7E9A6E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2024-03-21T09:46:00Z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