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3A6F027C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bookmarkStart w:id="5" w:name="_GoBack"/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0B51A3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B51A3" w:rsidRPr="000B51A3">
        <w:rPr>
          <w:rFonts w:ascii="Cambria" w:eastAsia="Times New Roman" w:hAnsi="Cambria" w:cs="Times New Roman"/>
          <w:spacing w:val="-6"/>
          <w:sz w:val="25"/>
          <w:szCs w:val="25"/>
        </w:rPr>
        <w:t>1443 del 30/04/2024</w:t>
      </w:r>
      <w:bookmarkEnd w:id="5"/>
      <w:r w:rsidR="000B51A3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0B51A3"/>
    <w:rsid w:val="0022078F"/>
    <w:rsid w:val="002F28CF"/>
    <w:rsid w:val="00390809"/>
    <w:rsid w:val="004C5BF1"/>
    <w:rsid w:val="00767C41"/>
    <w:rsid w:val="00982676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5</cp:revision>
  <dcterms:created xsi:type="dcterms:W3CDTF">2023-07-21T08:31:00Z</dcterms:created>
  <dcterms:modified xsi:type="dcterms:W3CDTF">2024-04-30T13:36:00Z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