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66E87FE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 della durata di 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>dodici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B6FB4" w:rsidRPr="002B6FB4">
        <w:rPr>
          <w:rFonts w:ascii="Cambria" w:eastAsia="Times New Roman" w:hAnsi="Cambria" w:cs="Times New Roman"/>
          <w:spacing w:val="-6"/>
          <w:sz w:val="25"/>
          <w:szCs w:val="25"/>
        </w:rPr>
        <w:t xml:space="preserve">Ingegneria dell’Impresa “Mario </w:t>
      </w:r>
      <w:proofErr w:type="spellStart"/>
      <w:r w:rsidR="002B6FB4" w:rsidRPr="002B6FB4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2B6FB4" w:rsidRPr="002B6FB4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2B6FB4" w:rsidRPr="002B6FB4">
        <w:rPr>
          <w:rFonts w:ascii="Cambria" w:eastAsia="Times New Roman" w:hAnsi="Cambria" w:cs="Times New Roman"/>
          <w:i/>
          <w:spacing w:val="-6"/>
          <w:sz w:val="25"/>
          <w:szCs w:val="25"/>
        </w:rPr>
        <w:t>ALIANTE (</w:t>
      </w:r>
      <w:proofErr w:type="spellStart"/>
      <w:r w:rsidR="002B6FB4" w:rsidRPr="002B6FB4">
        <w:rPr>
          <w:rFonts w:ascii="Cambria" w:eastAsia="Times New Roman" w:hAnsi="Cambria" w:cs="Times New Roman"/>
          <w:i/>
          <w:spacing w:val="-6"/>
          <w:sz w:val="25"/>
          <w:szCs w:val="25"/>
        </w:rPr>
        <w:t>ALluminio</w:t>
      </w:r>
      <w:proofErr w:type="spellEnd"/>
      <w:r w:rsidR="002B6FB4" w:rsidRPr="002B6FB4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Innovativo per Automotive Nobilitato con coating di grafene per il Trasporto dell’Energia elettrica)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B6FB4" w:rsidRPr="002B6FB4">
        <w:rPr>
          <w:rFonts w:ascii="Cambria" w:eastAsia="Times New Roman" w:hAnsi="Cambria" w:cs="Times New Roman"/>
          <w:spacing w:val="-6"/>
          <w:sz w:val="25"/>
          <w:szCs w:val="25"/>
        </w:rPr>
        <w:t>E89J23013920009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), finanziato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B6FB4" w:rsidRPr="002B6FB4">
        <w:rPr>
          <w:rFonts w:ascii="Cambria" w:eastAsia="Times New Roman" w:hAnsi="Cambria" w:cs="Times New Roman"/>
          <w:spacing w:val="-6"/>
          <w:sz w:val="25"/>
          <w:szCs w:val="25"/>
        </w:rPr>
        <w:t>nell’ambito del PR FESR LAZIO 2021-2027 - PROT. N. A0613-2023-078412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 xml:space="preserve"> 1515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B6FB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D.M. 03/11/1999 n. 509 (art.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datato e sottoscritto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B6FB4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6A64EF-6F9B-4703-9F5E-EC693BB4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2024-05-07T08:17:00Z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