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82C321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314052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bookmarkStart w:id="3" w:name="_GoBack"/>
      <w:bookmarkEnd w:id="3"/>
      <w:r w:rsidR="00314052">
        <w:rPr>
          <w:rFonts w:ascii="Cambria" w:eastAsia="Times New Roman" w:hAnsi="Cambria" w:cs="Times New Roman"/>
          <w:spacing w:val="-6"/>
          <w:sz w:val="25"/>
          <w:szCs w:val="25"/>
        </w:rPr>
        <w:t xml:space="preserve">1957 </w:t>
      </w:r>
      <w:r w:rsidR="00314052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314052">
        <w:rPr>
          <w:rFonts w:ascii="Cambria" w:eastAsia="Times New Roman" w:hAnsi="Cambria" w:cs="Times New Roman"/>
          <w:spacing w:val="-6"/>
          <w:sz w:val="25"/>
          <w:szCs w:val="25"/>
        </w:rPr>
        <w:t xml:space="preserve"> 12</w:t>
      </w:r>
      <w:r w:rsidR="00314052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14052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="00314052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314052">
        <w:rPr>
          <w:rFonts w:ascii="Cambria" w:eastAsia="Times New Roman" w:hAnsi="Cambria" w:cs="Times New Roman"/>
          <w:spacing w:val="-6"/>
          <w:sz w:val="25"/>
          <w:szCs w:val="25"/>
        </w:rPr>
        <w:t xml:space="preserve">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4052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2024-06-12T09:42:00Z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