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1F0E3F7" w:rsidR="007A3BDD" w:rsidRPr="007A3BDD" w:rsidRDefault="007A3BDD" w:rsidP="00144516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borsa post-laurea, della durata di otto mesi, per lo svolgimento di</w:t>
      </w:r>
      <w:r w:rsid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attività di ricerca presso il Dipartimento di Ingegneria Elettronica inerente al Progetto: “</w:t>
      </w:r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>Innovative Design</w:t>
      </w:r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Solutions for the Promotion and Enhancement of </w:t>
      </w:r>
      <w:proofErr w:type="spellStart"/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>University</w:t>
      </w:r>
      <w:proofErr w:type="spellEnd"/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Museum Heritage via 5G and Advanced Digital</w:t>
      </w:r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144516" w:rsidRPr="00144516">
        <w:rPr>
          <w:rFonts w:ascii="Cambria" w:eastAsia="Times New Roman" w:hAnsi="Cambria" w:cs="Times New Roman"/>
          <w:i/>
          <w:spacing w:val="-6"/>
          <w:sz w:val="25"/>
          <w:szCs w:val="25"/>
        </w:rPr>
        <w:t>Technologies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”, Responsabile scientifica Prof.ssa Antonella POCE, finanziato nell’ambito del PNRR -</w:t>
      </w:r>
      <w:r w:rsid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PROGETTO RESTART - </w:t>
      </w:r>
      <w:proofErr w:type="spellStart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RESearch</w:t>
      </w:r>
      <w:proofErr w:type="spellEnd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and innovation on future </w:t>
      </w:r>
      <w:proofErr w:type="spellStart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Telecommunications</w:t>
      </w:r>
      <w:proofErr w:type="spellEnd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systems and networks, to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make </w:t>
      </w:r>
      <w:proofErr w:type="spellStart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more </w:t>
      </w:r>
      <w:proofErr w:type="spellStart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smART</w:t>
      </w:r>
      <w:proofErr w:type="spellEnd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 xml:space="preserve"> (PE14) - (CUP: E83C22004640001) e coordinato dal Prof. Luca </w:t>
      </w:r>
      <w:proofErr w:type="spellStart"/>
      <w:r w:rsidR="00144516" w:rsidRPr="00144516">
        <w:rPr>
          <w:rFonts w:ascii="Cambria" w:eastAsia="Times New Roman" w:hAnsi="Cambria" w:cs="Times New Roman"/>
          <w:spacing w:val="-6"/>
          <w:sz w:val="25"/>
          <w:szCs w:val="25"/>
        </w:rPr>
        <w:t>Chiaraviglio</w:t>
      </w:r>
      <w:proofErr w:type="spellEnd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144516">
        <w:rPr>
          <w:rFonts w:ascii="Cambria" w:eastAsia="Times New Roman" w:hAnsi="Cambria" w:cs="Times New Roman"/>
          <w:spacing w:val="-6"/>
          <w:sz w:val="25"/>
          <w:szCs w:val="25"/>
        </w:rPr>
        <w:t>2596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44516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144516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656C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3464249D" w14:textId="48AD4FC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BDB31AE" w14:textId="630DC19E" w:rsidR="00144516" w:rsidRDefault="0014451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1C9A956" w14:textId="77777777" w:rsidR="00144516" w:rsidRPr="007A3BDD" w:rsidRDefault="0014451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238D9B37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49121D57" w:rsidR="0031766A" w:rsidRPr="00144516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144516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144516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3085603F" w:rsidR="00546AAF" w:rsidRPr="00144516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144516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7E44FFE8" w14:textId="77777777" w:rsidR="00144516" w:rsidRDefault="00144516" w:rsidP="00144516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A231CE" w14:textId="78B2CBE5" w:rsidR="00144516" w:rsidRPr="00546AAF" w:rsidRDefault="00144516" w:rsidP="00144516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1E5D8F58" w14:textId="2B244DBF" w:rsidR="00144516" w:rsidRPr="00144516" w:rsidRDefault="00144516" w:rsidP="00144516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aver conseguito </w:t>
      </w: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diploma accademico di II livello </w:t>
      </w: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in ____ </w:t>
      </w:r>
      <w:r w:rsidRPr="00144516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di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Pr="00144516" w:rsidRDefault="00546AAF" w:rsidP="00144516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144516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144516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144516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144516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144516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(le/i cittadine/i straniere/i devono dichiarare il godimento dei diritti civili e politici anche negli Stati di appartenenza o provenienza)</w:t>
      </w:r>
      <w:r w:rsidR="007A3BDD" w:rsidRPr="00144516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144516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144516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144516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144516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144516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4CEFAF43" w:rsidR="007A3BDD" w:rsidRPr="00144516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144516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7A3BDD" w:rsidRPr="00144516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9A708F3" w14:textId="77777777" w:rsidR="007A3BDD" w:rsidRPr="00144516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di avere necessità, in quanto riconosciut</w:t>
      </w:r>
      <w:r w:rsidR="00825CEA" w:rsidRPr="00144516">
        <w:rPr>
          <w:rFonts w:ascii="Cambria" w:eastAsia="Times New Roman" w:hAnsi="Cambria" w:cs="Times New Roman"/>
          <w:spacing w:val="-10"/>
          <w:sz w:val="25"/>
          <w:szCs w:val="25"/>
        </w:rPr>
        <w:t>a/</w:t>
      </w:r>
      <w:r w:rsidRPr="00144516">
        <w:rPr>
          <w:rFonts w:ascii="Cambria" w:eastAsia="Times New Roman" w:hAnsi="Cambria" w:cs="Times New Roman"/>
          <w:spacing w:val="-10"/>
          <w:sz w:val="25"/>
          <w:szCs w:val="25"/>
        </w:rPr>
        <w:t>o portatrice/portatore di handicap ai sensi della legge n. 104 del 1992, dei seguenti ausili e/o tempi aggiuntivi per lo svolgimento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presente selezione, datato e sottoscritto con firma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4516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656C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803e6d2-1870-49af-a394-09c49866f1c2"/>
    <ds:schemaRef ds:uri="http://schemas.microsoft.com/office/infopath/2007/PartnerControls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7A33D4-F268-4285-BBEB-440F3A9780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4B260E-3612-4838-BB58-CA9A75B2C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2024-08-07T11:28:00Z</dcterms:created>
  <dcterms:modified xsi:type="dcterms:W3CDTF">2024-08-07T11:28:00Z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