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Start w:id="3" w:name="_GoBack"/>
      <w:bookmarkEnd w:id="2"/>
      <w:bookmarkEnd w:id="3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9A13FFD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La/il sottoscritta/o dichiara di aver preso visione dell’Informativa Privacy di cui all’art. 14: </w:t>
      </w:r>
      <w:r w:rsidRPr="00264A9E">
        <w:rPr>
          <w:rFonts w:ascii="Cambria" w:eastAsia="Times New Roman" w:hAnsi="Cambria" w:cs="Times New Roman"/>
          <w:spacing w:val="-10"/>
          <w:sz w:val="25"/>
          <w:szCs w:val="25"/>
        </w:rPr>
        <w:t>“</w:t>
      </w:r>
      <w:r w:rsidRPr="00264A9E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264A9E">
        <w:rPr>
          <w:rFonts w:ascii="Cambria" w:eastAsia="Times New Roman" w:hAnsi="Cambria" w:cs="Times New Roman"/>
          <w:spacing w:val="-10"/>
          <w:sz w:val="25"/>
          <w:szCs w:val="25"/>
        </w:rPr>
        <w:t xml:space="preserve">” del </w:t>
      </w:r>
      <w:r w:rsidR="00E00016" w:rsidRPr="00264A9E">
        <w:rPr>
          <w:rFonts w:ascii="Cambria" w:eastAsia="Times New Roman" w:hAnsi="Cambria" w:cs="Times New Roman"/>
          <w:spacing w:val="-10"/>
          <w:sz w:val="25"/>
          <w:szCs w:val="25"/>
        </w:rPr>
        <w:t>Decreto Rettorale n.</w:t>
      </w:r>
      <w:r w:rsidR="00264A9E" w:rsidRPr="00264A9E">
        <w:rPr>
          <w:rFonts w:ascii="Cambria" w:eastAsia="Times New Roman" w:hAnsi="Cambria" w:cs="Times New Roman"/>
          <w:spacing w:val="-10"/>
          <w:sz w:val="25"/>
          <w:szCs w:val="25"/>
        </w:rPr>
        <w:t xml:space="preserve"> 3613 dell’11/11/2024</w:t>
      </w:r>
      <w:r w:rsidR="00264A9E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52666ABF" w:rsidR="006A633E" w:rsidRPr="006A633E" w:rsidRDefault="00264A9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3ED1AAF" wp14:editId="65964F20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64A9E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803e6d2-1870-49af-a394-09c49866f1c2"/>
    <ds:schemaRef ds:uri="http://schemas.microsoft.com/office/2006/metadata/properties"/>
    <ds:schemaRef ds:uri="http://purl.org/dc/terms/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BCFF2E9-16F3-4BDB-8024-732CFB8E9A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2024-11-11T16:46:00Z</dcterms:created>
  <dcterms:modified xsi:type="dcterms:W3CDTF">2024-11-11T16:46:00Z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