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1CB3E26E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6F923625" w:rsidR="007A3BDD" w:rsidRPr="007A3BDD" w:rsidRDefault="007A3BDD" w:rsidP="0011302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</w:t>
      </w:r>
      <w:bookmarkStart w:id="0" w:name="_GoBack"/>
      <w:bookmarkEnd w:id="0"/>
      <w:r w:rsidR="00BD5477" w:rsidRPr="00BD5477">
        <w:rPr>
          <w:rFonts w:ascii="Cambria" w:eastAsia="Times New Roman" w:hAnsi="Cambria" w:cs="Times New Roman"/>
          <w:spacing w:val="-6"/>
          <w:sz w:val="25"/>
          <w:szCs w:val="25"/>
        </w:rPr>
        <w:t>borsa post-laurea, della durata di sei mesi, per lo svolgimento di attività di ricerca presso il Dipartimento di Biologia, inerente al Progetto: “</w:t>
      </w:r>
      <w:r w:rsidR="00BD5477" w:rsidRPr="00BD5477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Analisi della dieta di rettili squamati attraverso </w:t>
      </w:r>
      <w:proofErr w:type="spellStart"/>
      <w:r w:rsidR="00BD5477" w:rsidRPr="00BD5477">
        <w:rPr>
          <w:rFonts w:ascii="Cambria" w:eastAsia="Times New Roman" w:hAnsi="Cambria" w:cs="Times New Roman"/>
          <w:i/>
          <w:spacing w:val="-6"/>
          <w:sz w:val="25"/>
          <w:szCs w:val="25"/>
        </w:rPr>
        <w:t>metabarcoding</w:t>
      </w:r>
      <w:proofErr w:type="spellEnd"/>
      <w:r w:rsidR="00BD5477" w:rsidRPr="00BD5477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di DNA di specie vegetali e animali estratto da piante e feci</w:t>
      </w:r>
      <w:r w:rsidR="00BD5477" w:rsidRPr="00BD5477">
        <w:rPr>
          <w:rFonts w:ascii="Cambria" w:eastAsia="Times New Roman" w:hAnsi="Cambria" w:cs="Times New Roman"/>
          <w:spacing w:val="-6"/>
          <w:sz w:val="25"/>
          <w:szCs w:val="25"/>
        </w:rPr>
        <w:t>” (CUP: E83C24002530005), finanziata con fondi dipartimentali, Responsabile Scientifico Prof. Gabriele GENTILE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1" w:name="_Hlk183517484"/>
      <w:r w:rsidR="00BD5477">
        <w:rPr>
          <w:rFonts w:ascii="Cambria" w:eastAsia="Times New Roman" w:hAnsi="Cambria" w:cs="Times New Roman"/>
          <w:spacing w:val="-6"/>
          <w:sz w:val="25"/>
          <w:szCs w:val="25"/>
        </w:rPr>
        <w:t xml:space="preserve">3820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BD5477">
        <w:rPr>
          <w:rFonts w:ascii="Cambria" w:eastAsia="Times New Roman" w:hAnsi="Cambria" w:cs="Times New Roman"/>
          <w:spacing w:val="-6"/>
          <w:sz w:val="25"/>
          <w:szCs w:val="25"/>
        </w:rPr>
        <w:t>26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BD5477">
        <w:rPr>
          <w:rFonts w:ascii="Cambria" w:eastAsia="Times New Roman" w:hAnsi="Cambria" w:cs="Times New Roman"/>
          <w:spacing w:val="-6"/>
          <w:sz w:val="25"/>
          <w:szCs w:val="25"/>
        </w:rPr>
        <w:t>11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BD5477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bookmarkEnd w:id="1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45FF7FB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03E78E54" w14:textId="77777777" w:rsidR="00BD5477" w:rsidRDefault="00BD5477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99DD34D" w14:textId="77777777" w:rsidR="00BD5477" w:rsidRDefault="00BD5477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654BD7AC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2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2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3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4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4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5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5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02FE3122" w:rsidR="00546AAF" w:rsidRPr="00546AAF" w:rsidRDefault="00BD5477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65BACF1" wp14:editId="017F12BB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BD5477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9A5C157-B898-469C-8441-BB396A8F4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856</Words>
  <Characters>4880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6</cp:revision>
  <dcterms:created xsi:type="dcterms:W3CDTF">2023-07-21T08:24:00Z</dcterms:created>
  <dcterms:modified xsi:type="dcterms:W3CDTF">2024-11-26T11:47:00Z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