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A7989C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833B8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33B86" w:rsidRPr="00833B86">
        <w:rPr>
          <w:rFonts w:ascii="Cambria" w:eastAsia="Times New Roman" w:hAnsi="Cambria" w:cs="Times New Roman"/>
          <w:spacing w:val="-6"/>
          <w:sz w:val="25"/>
          <w:szCs w:val="25"/>
        </w:rPr>
        <w:t>3856 del 28/11/2024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3459C" w14:textId="77777777" w:rsidR="00B26CC0" w:rsidRDefault="00B26CC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64346" w14:textId="77777777" w:rsidR="00B26CC0" w:rsidRDefault="00B26CC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51ABF" w14:textId="77777777" w:rsidR="00B26CC0" w:rsidRDefault="00B26CC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ED967" w14:textId="77777777" w:rsidR="00B26CC0" w:rsidRDefault="00B26CC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BDF761F" w:rsidR="00767C41" w:rsidRPr="00767C41" w:rsidRDefault="00B26CC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09BA220" wp14:editId="2C08E254">
                <wp:extent cx="2816860" cy="676910"/>
                <wp:effectExtent l="0" t="0" r="2540" b="889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69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5504F" w14:textId="77777777" w:rsidR="00B26CC0" w:rsidRDefault="00B26CC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33B86"/>
    <w:rsid w:val="00982676"/>
    <w:rsid w:val="00A16199"/>
    <w:rsid w:val="00B066F4"/>
    <w:rsid w:val="00B26CC0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2024-11-28T13:39:00Z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