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0CC63C81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7D1249D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E80809" w:rsidRPr="00E80809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Centro di Studi Economici e Internazionali (CEIS), inerente al Progetto: “</w:t>
      </w:r>
      <w:r w:rsidR="003A762E" w:rsidRPr="003A762E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Analisi del finanziamento del SSN” </w:t>
      </w:r>
      <w:bookmarkStart w:id="0" w:name="_GoBack"/>
      <w:r w:rsidR="003A762E" w:rsidRPr="003A762E">
        <w:rPr>
          <w:rFonts w:ascii="Cambria" w:eastAsia="Times New Roman" w:hAnsi="Cambria" w:cs="Times New Roman"/>
          <w:spacing w:val="-6"/>
          <w:sz w:val="25"/>
          <w:szCs w:val="25"/>
        </w:rPr>
        <w:t>(CUP: E83C24002730005)</w:t>
      </w:r>
      <w:r w:rsidR="00E80809" w:rsidRPr="003A762E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E80809" w:rsidRPr="00E8080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0"/>
      <w:r w:rsidR="00E80809" w:rsidRPr="00E80809">
        <w:rPr>
          <w:rFonts w:ascii="Cambria" w:eastAsia="Times New Roman" w:hAnsi="Cambria" w:cs="Times New Roman"/>
          <w:spacing w:val="-6"/>
          <w:sz w:val="25"/>
          <w:szCs w:val="25"/>
        </w:rPr>
        <w:t>finanziata con fondi del Centro, Responsabile Scientifico Prof. Federico SPANDONARO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80809">
        <w:rPr>
          <w:rFonts w:ascii="Cambria" w:eastAsia="Times New Roman" w:hAnsi="Cambria" w:cs="Times New Roman"/>
          <w:spacing w:val="-6"/>
          <w:sz w:val="25"/>
          <w:szCs w:val="25"/>
        </w:rPr>
        <w:t>412</w:t>
      </w:r>
      <w:r w:rsidR="0066051F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E8080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E80809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E80809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E80809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5C810EC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E1FEB89" w14:textId="099BD66B" w:rsidR="00E80809" w:rsidRDefault="00E8080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A7D6CB6" w14:textId="77777777" w:rsidR="00E80809" w:rsidRPr="007A3BDD" w:rsidRDefault="00E8080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E4B3F8A" w14:textId="77777777" w:rsidR="00E80809" w:rsidRDefault="00E80809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538C433" w14:textId="77777777" w:rsidR="00E80809" w:rsidRDefault="00E80809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E24282E" w14:textId="77777777" w:rsidR="00E80809" w:rsidRDefault="00E80809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4DCBCA7E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78C0518A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050509A8" w14:textId="77777777" w:rsidR="00E80809" w:rsidRPr="007A3BDD" w:rsidRDefault="00E80809" w:rsidP="00E80809">
      <w:pPr>
        <w:widowControl w:val="0"/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E80809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226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551ED067" w:rsidR="00546AAF" w:rsidRPr="00546AAF" w:rsidRDefault="00E8080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A2DEFBD" wp14:editId="4C716D32">
                <wp:simplePos x="0" y="0"/>
                <wp:positionH relativeFrom="column">
                  <wp:posOffset>224155</wp:posOffset>
                </wp:positionH>
                <wp:positionV relativeFrom="paragraph">
                  <wp:posOffset>64770</wp:posOffset>
                </wp:positionV>
                <wp:extent cx="2814955" cy="671195"/>
                <wp:effectExtent l="0" t="0" r="4445" b="0"/>
                <wp:wrapNone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A762E"/>
    <w:rsid w:val="004A1DB0"/>
    <w:rsid w:val="00546AAF"/>
    <w:rsid w:val="00580C5F"/>
    <w:rsid w:val="0066051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80809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DB9F76-80AF-4C71-ABA9-6EBC90B5D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2023-07-21T08:24:00Z</dcterms:created>
  <dcterms:modified xsi:type="dcterms:W3CDTF">2024-12-16T23:31:00Z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