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55AE1E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8F6B63">
        <w:rPr>
          <w:rFonts w:ascii="Cambria" w:eastAsia="Times New Roman" w:hAnsi="Cambria" w:cs="Times New Roman"/>
          <w:spacing w:val="-6"/>
          <w:sz w:val="25"/>
          <w:szCs w:val="25"/>
        </w:rPr>
        <w:t>. 4168 del 18/12/2024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7E77E2A" w:rsidR="006A633E" w:rsidRPr="006A633E" w:rsidRDefault="008F6B6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E5EB962" wp14:editId="27648FA5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8F6B6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2024-12-18T13:09:00Z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