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8794DC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A8BD2FC" w:rsidR="007A3BDD" w:rsidRPr="007A3BDD" w:rsidRDefault="007A3BDD" w:rsidP="005B2D88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3724A0" w:rsidRPr="003724A0">
        <w:rPr>
          <w:rFonts w:ascii="Cambria" w:eastAsia="Times New Roman" w:hAnsi="Cambria" w:cs="Times New Roman"/>
          <w:spacing w:val="-6"/>
          <w:sz w:val="25"/>
          <w:szCs w:val="25"/>
        </w:rPr>
        <w:t xml:space="preserve">borsa post-laurea, della durata di </w:t>
      </w:r>
      <w:r w:rsidR="005B2D88">
        <w:rPr>
          <w:rFonts w:ascii="Cambria" w:eastAsia="Times New Roman" w:hAnsi="Cambria" w:cs="Times New Roman"/>
          <w:spacing w:val="-6"/>
          <w:sz w:val="25"/>
          <w:szCs w:val="25"/>
        </w:rPr>
        <w:t>cinque</w:t>
      </w:r>
      <w:bookmarkStart w:id="0" w:name="_GoBack"/>
      <w:bookmarkEnd w:id="0"/>
      <w:r w:rsidR="003724A0" w:rsidRPr="003724A0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per lo svolgimento di attività di ricerca presso il Dipartimento </w:t>
      </w:r>
      <w:r w:rsidR="005B2D88">
        <w:rPr>
          <w:rFonts w:ascii="Cambria" w:eastAsia="Times New Roman" w:hAnsi="Cambria" w:cs="Times New Roman"/>
          <w:spacing w:val="-6"/>
          <w:sz w:val="25"/>
          <w:szCs w:val="25"/>
        </w:rPr>
        <w:t>di Ingegneria Elettronica</w:t>
      </w:r>
      <w:r w:rsidR="003724A0" w:rsidRPr="003724A0">
        <w:rPr>
          <w:rFonts w:ascii="Cambria" w:eastAsia="Times New Roman" w:hAnsi="Cambria" w:cs="Times New Roman"/>
          <w:spacing w:val="-6"/>
          <w:sz w:val="25"/>
          <w:szCs w:val="25"/>
        </w:rPr>
        <w:t xml:space="preserve"> inerente al Progetto: “</w:t>
      </w:r>
      <w:r w:rsidR="005B2D88" w:rsidRPr="005B2D88">
        <w:rPr>
          <w:rFonts w:ascii="Cambria" w:eastAsia="Times New Roman" w:hAnsi="Cambria" w:cs="Times New Roman"/>
          <w:i/>
          <w:spacing w:val="-6"/>
          <w:sz w:val="25"/>
          <w:szCs w:val="25"/>
        </w:rPr>
        <w:t>Sviluppo di un</w:t>
      </w:r>
      <w:r w:rsidR="005B2D8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5B2D88" w:rsidRPr="005B2D8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sensore ottico a fluorescenza di </w:t>
      </w:r>
      <w:proofErr w:type="spellStart"/>
      <w:r w:rsidR="005B2D88" w:rsidRPr="005B2D88">
        <w:rPr>
          <w:rFonts w:ascii="Cambria" w:eastAsia="Times New Roman" w:hAnsi="Cambria" w:cs="Times New Roman"/>
          <w:i/>
          <w:spacing w:val="-6"/>
          <w:sz w:val="25"/>
          <w:szCs w:val="25"/>
        </w:rPr>
        <w:t>dye</w:t>
      </w:r>
      <w:proofErr w:type="spellEnd"/>
      <w:r w:rsidR="005B2D88" w:rsidRPr="005B2D8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4-dimethyIamino-4'-nitrostiIbene (DANS) per la rivelazione e</w:t>
      </w:r>
      <w:r w:rsidR="005B2D88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5B2D88" w:rsidRPr="005B2D88">
        <w:rPr>
          <w:rFonts w:ascii="Cambria" w:eastAsia="Times New Roman" w:hAnsi="Cambria" w:cs="Times New Roman"/>
          <w:i/>
          <w:spacing w:val="-6"/>
          <w:sz w:val="25"/>
          <w:szCs w:val="25"/>
        </w:rPr>
        <w:t>identificazione di microplastiche in acqua</w:t>
      </w:r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E53D23011230006), finanziata nell’ambito del PRIN 2022- 20229HFZKP_003: “Mapping NEUROCOVID via </w:t>
      </w:r>
      <w:proofErr w:type="spellStart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>neurobiology</w:t>
      </w:r>
      <w:proofErr w:type="spellEnd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 xml:space="preserve"> and </w:t>
      </w:r>
      <w:proofErr w:type="spellStart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>neurovolatilome</w:t>
      </w:r>
      <w:proofErr w:type="spellEnd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 xml:space="preserve"> in Post-Covid-19 </w:t>
      </w:r>
      <w:proofErr w:type="spellStart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>patients</w:t>
      </w:r>
      <w:proofErr w:type="spellEnd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 xml:space="preserve">”, Responsabile Scientifico Prof. </w:t>
      </w:r>
      <w:proofErr w:type="spellStart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>Alexandro</w:t>
      </w:r>
      <w:proofErr w:type="spellEnd"/>
      <w:r w:rsidR="005B2D88" w:rsidRPr="005B2D88">
        <w:rPr>
          <w:rFonts w:ascii="Cambria" w:eastAsia="Times New Roman" w:hAnsi="Cambria" w:cs="Times New Roman"/>
          <w:spacing w:val="-6"/>
          <w:sz w:val="25"/>
          <w:szCs w:val="25"/>
        </w:rPr>
        <w:t xml:space="preserve"> CATINI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>42</w:t>
      </w:r>
      <w:r w:rsidR="005B2D88">
        <w:rPr>
          <w:rFonts w:ascii="Cambria" w:eastAsia="Times New Roman" w:hAnsi="Cambria" w:cs="Times New Roman"/>
          <w:spacing w:val="-6"/>
          <w:sz w:val="25"/>
          <w:szCs w:val="25"/>
        </w:rPr>
        <w:t xml:space="preserve">57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DDFC32" w14:textId="77777777" w:rsidR="003724A0" w:rsidRDefault="003724A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F279A5F" w14:textId="77777777" w:rsidR="003724A0" w:rsidRDefault="003724A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7A2100C6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0D5A24D4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56438539" w14:textId="77777777" w:rsidR="003724A0" w:rsidRPr="007A3BDD" w:rsidRDefault="003724A0" w:rsidP="003724A0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123F470" w:rsidR="00546AAF" w:rsidRPr="00546AAF" w:rsidRDefault="003724A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42391C7" wp14:editId="0A0BC8D3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724A0"/>
    <w:rsid w:val="004A1DB0"/>
    <w:rsid w:val="00546AAF"/>
    <w:rsid w:val="00580C5F"/>
    <w:rsid w:val="005B2D88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11ECA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DA19F-543E-4D00-93AA-180007BF3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192B41-12BC-435D-935C-1D22A086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2024-12-24T10:30:00Z</dcterms:created>
  <dcterms:modified xsi:type="dcterms:W3CDTF">2024-12-24T10:32:00Z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