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6608C11" w:rsidR="007A3BDD" w:rsidRPr="007A3BDD" w:rsidRDefault="007A3BDD" w:rsidP="00CF13F6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CF13F6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CF13F6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di </w:t>
      </w:r>
      <w:r w:rsidR="00CF13F6" w:rsidRPr="00CF13F6">
        <w:rPr>
          <w:rFonts w:ascii="Cambria" w:eastAsia="Times New Roman" w:hAnsi="Cambria" w:cs="Times New Roman"/>
          <w:spacing w:val="-10"/>
          <w:sz w:val="25"/>
          <w:szCs w:val="25"/>
        </w:rPr>
        <w:t xml:space="preserve"> post-laurea, della durata di sei mesi, per lo svolgimento di attività di ricerca presso la Scuola </w:t>
      </w:r>
      <w:proofErr w:type="spellStart"/>
      <w:r w:rsidR="00CF13F6" w:rsidRPr="00CF13F6">
        <w:rPr>
          <w:rFonts w:ascii="Cambria" w:eastAsia="Times New Roman" w:hAnsi="Cambria" w:cs="Times New Roman"/>
          <w:spacing w:val="-10"/>
          <w:sz w:val="25"/>
          <w:szCs w:val="25"/>
        </w:rPr>
        <w:t>IaD</w:t>
      </w:r>
      <w:proofErr w:type="spellEnd"/>
      <w:r w:rsidR="00CF13F6" w:rsidRPr="00CF13F6">
        <w:rPr>
          <w:rFonts w:ascii="Cambria" w:eastAsia="Times New Roman" w:hAnsi="Cambria" w:cs="Times New Roman"/>
          <w:spacing w:val="-10"/>
          <w:sz w:val="25"/>
          <w:szCs w:val="25"/>
        </w:rPr>
        <w:t xml:space="preserve"> - Istruzione a Distanza inerente al Progetto: “</w:t>
      </w:r>
      <w:proofErr w:type="spellStart"/>
      <w:r w:rsidR="00CF13F6" w:rsidRPr="00CF13F6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Chaining</w:t>
      </w:r>
      <w:proofErr w:type="spellEnd"/>
      <w:r w:rsidR="00CF13F6" w:rsidRPr="00CF13F6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 </w:t>
      </w:r>
      <w:proofErr w:type="spellStart"/>
      <w:r w:rsidR="00CF13F6" w:rsidRPr="00CF13F6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Enabling</w:t>
      </w:r>
      <w:proofErr w:type="spellEnd"/>
      <w:r w:rsidR="00CF13F6" w:rsidRPr="00CF13F6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 Technologies to </w:t>
      </w:r>
      <w:proofErr w:type="spellStart"/>
      <w:r w:rsidR="00CF13F6" w:rsidRPr="00CF13F6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Empower</w:t>
      </w:r>
      <w:proofErr w:type="spellEnd"/>
      <w:r w:rsidR="00CF13F6" w:rsidRPr="00CF13F6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 the Results of human-</w:t>
      </w:r>
      <w:proofErr w:type="spellStart"/>
      <w:r w:rsidR="00CF13F6" w:rsidRPr="00CF13F6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centered</w:t>
      </w:r>
      <w:proofErr w:type="spellEnd"/>
      <w:r w:rsidR="00CF13F6" w:rsidRPr="00CF13F6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 </w:t>
      </w:r>
      <w:proofErr w:type="spellStart"/>
      <w:r w:rsidR="00CF13F6" w:rsidRPr="00CF13F6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Abilities</w:t>
      </w:r>
      <w:proofErr w:type="spellEnd"/>
      <w:r w:rsidR="00CF13F6" w:rsidRPr="00CF13F6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” </w:t>
      </w:r>
      <w:r w:rsidR="00CF13F6" w:rsidRPr="00CF13F6">
        <w:rPr>
          <w:rFonts w:ascii="Cambria" w:eastAsia="Times New Roman" w:hAnsi="Cambria" w:cs="Times New Roman"/>
          <w:spacing w:val="-10"/>
          <w:sz w:val="25"/>
          <w:szCs w:val="25"/>
        </w:rPr>
        <w:t xml:space="preserve">(CUP: B89J23001730005), nell’ambito dell'omonimo Accordo per l'innovazione finanziato dal Ministero delle Imprese e del Made in </w:t>
      </w:r>
      <w:proofErr w:type="spellStart"/>
      <w:r w:rsidR="00CF13F6" w:rsidRPr="00CF13F6">
        <w:rPr>
          <w:rFonts w:ascii="Cambria" w:eastAsia="Times New Roman" w:hAnsi="Cambria" w:cs="Times New Roman"/>
          <w:spacing w:val="-10"/>
          <w:sz w:val="25"/>
          <w:szCs w:val="25"/>
        </w:rPr>
        <w:t>Italy</w:t>
      </w:r>
      <w:proofErr w:type="spellEnd"/>
      <w:r w:rsidR="00CF13F6" w:rsidRPr="00CF13F6">
        <w:rPr>
          <w:rFonts w:ascii="Cambria" w:eastAsia="Times New Roman" w:hAnsi="Cambria" w:cs="Times New Roman"/>
          <w:spacing w:val="-10"/>
          <w:sz w:val="25"/>
          <w:szCs w:val="25"/>
        </w:rPr>
        <w:t xml:space="preserve"> - Fondo Crescita Sostenibile, Responsabile scientifico Prof. Roberto BASILI</w:t>
      </w:r>
      <w:r w:rsidR="0031766A" w:rsidRPr="00CF13F6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CF13F6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CF13F6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31766A" w:rsidRPr="00CF13F6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CF13F6" w:rsidRPr="00CF13F6">
        <w:rPr>
          <w:rFonts w:ascii="Cambria" w:eastAsia="Times New Roman" w:hAnsi="Cambria" w:cs="Times New Roman"/>
          <w:spacing w:val="-10"/>
          <w:sz w:val="25"/>
          <w:szCs w:val="25"/>
        </w:rPr>
        <w:t xml:space="preserve">219 </w:t>
      </w:r>
      <w:r w:rsidRPr="00CF13F6">
        <w:rPr>
          <w:rFonts w:ascii="Cambria" w:eastAsia="Times New Roman" w:hAnsi="Cambria" w:cs="Times New Roman"/>
          <w:spacing w:val="-10"/>
          <w:sz w:val="25"/>
          <w:szCs w:val="25"/>
        </w:rPr>
        <w:t>del</w:t>
      </w:r>
      <w:r w:rsidR="00CF13F6" w:rsidRPr="00CF13F6">
        <w:rPr>
          <w:rFonts w:ascii="Cambria" w:eastAsia="Times New Roman" w:hAnsi="Cambria" w:cs="Times New Roman"/>
          <w:spacing w:val="-10"/>
          <w:sz w:val="25"/>
          <w:szCs w:val="25"/>
        </w:rPr>
        <w:t xml:space="preserve"> 17</w:t>
      </w:r>
      <w:r w:rsidRPr="00CF13F6">
        <w:rPr>
          <w:rFonts w:ascii="Cambria" w:eastAsia="Times New Roman" w:hAnsi="Cambria" w:cs="Times New Roman"/>
          <w:spacing w:val="-10"/>
          <w:sz w:val="25"/>
          <w:szCs w:val="25"/>
        </w:rPr>
        <w:t>/</w:t>
      </w:r>
      <w:r w:rsidR="00CF13F6" w:rsidRPr="00CF13F6">
        <w:rPr>
          <w:rFonts w:ascii="Cambria" w:eastAsia="Times New Roman" w:hAnsi="Cambria" w:cs="Times New Roman"/>
          <w:spacing w:val="-10"/>
          <w:sz w:val="25"/>
          <w:szCs w:val="25"/>
        </w:rPr>
        <w:t>01</w:t>
      </w:r>
      <w:r w:rsidRPr="00CF13F6">
        <w:rPr>
          <w:rFonts w:ascii="Cambria" w:eastAsia="Times New Roman" w:hAnsi="Cambria" w:cs="Times New Roman"/>
          <w:spacing w:val="-10"/>
          <w:sz w:val="25"/>
          <w:szCs w:val="25"/>
        </w:rPr>
        <w:t>/202</w:t>
      </w:r>
      <w:r w:rsidR="00CF13F6" w:rsidRPr="00CF13F6">
        <w:rPr>
          <w:rFonts w:ascii="Cambria" w:eastAsia="Times New Roman" w:hAnsi="Cambria" w:cs="Times New Roman"/>
          <w:spacing w:val="-10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0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0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1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2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F7D48" w14:textId="77777777" w:rsidR="002514DD" w:rsidRDefault="002514D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A485F" w14:textId="77777777" w:rsidR="002514DD" w:rsidRDefault="002514D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BB4DE" w14:textId="77777777" w:rsidR="002514DD" w:rsidRDefault="002514D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18381" w14:textId="77777777" w:rsidR="002514DD" w:rsidRDefault="002514D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DF7DF70" w:rsidR="00546AAF" w:rsidRPr="00546AAF" w:rsidRDefault="002514DD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4" w:name="_GoBack"/>
          <w:bookmarkEnd w:id="4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95F7035" wp14:editId="6ECDF333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A36061" w14:textId="77777777" w:rsidR="002514DD" w:rsidRDefault="002514D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171D3"/>
    <w:rsid w:val="000B1025"/>
    <w:rsid w:val="000B2FB9"/>
    <w:rsid w:val="00113027"/>
    <w:rsid w:val="001952FC"/>
    <w:rsid w:val="00223A65"/>
    <w:rsid w:val="002514DD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CF13F6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AE7ACF8-54ED-4B83-B5DB-EDB55D57E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2023-07-21T08:24:00Z</dcterms:created>
  <dcterms:modified xsi:type="dcterms:W3CDTF">2025-01-17T13:01:00Z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