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GoBack"/>
      <w:bookmarkEnd w:id="0"/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EDCC2B2" w14:textId="77777777" w:rsidR="002753F2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</w:p>
    <w:p w14:paraId="7CB1723A" w14:textId="77777777" w:rsidR="002753F2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67D63082" w14:textId="1494C2A8" w:rsidR="007A3BDD" w:rsidRPr="007A3BDD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="007A3BDD"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Al Magnifico Rettore </w:t>
      </w:r>
    </w:p>
    <w:p w14:paraId="1F0FE969" w14:textId="7E4A2D0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</w:t>
      </w:r>
      <w:r w:rsidR="005F1329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006FD51B" w:rsidR="007A3BDD" w:rsidRPr="007A3BDD" w:rsidRDefault="007A3BDD" w:rsidP="0011302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5F1329">
        <w:rPr>
          <w:rFonts w:ascii="Cambria" w:eastAsia="Times New Roman" w:hAnsi="Cambria" w:cs="Times New Roman"/>
          <w:spacing w:val="-6"/>
          <w:sz w:val="25"/>
          <w:szCs w:val="25"/>
        </w:rPr>
        <w:t>due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bors</w:t>
      </w:r>
      <w:r w:rsidR="005F132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5F1329">
        <w:rPr>
          <w:rFonts w:ascii="Cambria" w:eastAsia="Times New Roman" w:hAnsi="Cambria" w:cs="Times New Roman"/>
          <w:spacing w:val="-6"/>
          <w:sz w:val="25"/>
          <w:szCs w:val="25"/>
        </w:rPr>
        <w:t xml:space="preserve">ciascuna </w:t>
      </w:r>
      <w:r w:rsidR="002753F2" w:rsidRP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della durata di sei mesi, </w:t>
      </w:r>
      <w:r w:rsidR="005F1329" w:rsidRPr="005F1329">
        <w:rPr>
          <w:rFonts w:ascii="Cambria" w:eastAsia="Times New Roman" w:hAnsi="Cambria" w:cs="Times New Roman"/>
          <w:spacing w:val="-6"/>
          <w:sz w:val="25"/>
          <w:szCs w:val="25"/>
        </w:rPr>
        <w:t>per lo svolgimento di attività di ricerca presso il Dipartimento di Ingegneria Civile e Ingegneria Informatica, inerent</w:t>
      </w:r>
      <w:r w:rsidR="005F132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5F1329" w:rsidRPr="005F1329">
        <w:rPr>
          <w:rFonts w:ascii="Cambria" w:eastAsia="Times New Roman" w:hAnsi="Cambria" w:cs="Times New Roman"/>
          <w:spacing w:val="-6"/>
          <w:sz w:val="25"/>
          <w:szCs w:val="25"/>
        </w:rPr>
        <w:t xml:space="preserve"> al Progetto: “</w:t>
      </w:r>
      <w:r w:rsidR="005F1329" w:rsidRPr="005F1329">
        <w:rPr>
          <w:rFonts w:ascii="Cambria" w:eastAsia="Times New Roman" w:hAnsi="Cambria" w:cs="Times New Roman"/>
          <w:i/>
          <w:spacing w:val="-6"/>
          <w:sz w:val="25"/>
          <w:szCs w:val="25"/>
        </w:rPr>
        <w:t>Tecniche avanzate di modellazione computazionale in biomeccanica</w:t>
      </w:r>
      <w:r w:rsidR="005F1329" w:rsidRPr="005F1329">
        <w:rPr>
          <w:rFonts w:ascii="Cambria" w:eastAsia="Times New Roman" w:hAnsi="Cambria" w:cs="Times New Roman"/>
          <w:spacing w:val="-6"/>
          <w:sz w:val="25"/>
          <w:szCs w:val="25"/>
        </w:rPr>
        <w:t xml:space="preserve">” (CUP: B87H22006480008) finanziate nell’ambito del Programma SENSOLES - Ministero delle Imprese e del Made in </w:t>
      </w:r>
      <w:proofErr w:type="spellStart"/>
      <w:r w:rsidR="005F1329" w:rsidRPr="005F1329">
        <w:rPr>
          <w:rFonts w:ascii="Cambria" w:eastAsia="Times New Roman" w:hAnsi="Cambria" w:cs="Times New Roman"/>
          <w:spacing w:val="-6"/>
          <w:sz w:val="25"/>
          <w:szCs w:val="25"/>
        </w:rPr>
        <w:t>Italy</w:t>
      </w:r>
      <w:proofErr w:type="spellEnd"/>
      <w:r w:rsidR="005F1329" w:rsidRPr="005F1329">
        <w:rPr>
          <w:rFonts w:ascii="Cambria" w:eastAsia="Times New Roman" w:hAnsi="Cambria" w:cs="Times New Roman"/>
          <w:spacing w:val="-6"/>
          <w:sz w:val="25"/>
          <w:szCs w:val="25"/>
        </w:rPr>
        <w:t>, Responsabile Scientifico Prof. Michele MARINO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F1329">
        <w:rPr>
          <w:rFonts w:ascii="Cambria" w:eastAsia="Times New Roman" w:hAnsi="Cambria" w:cs="Times New Roman"/>
          <w:spacing w:val="-6"/>
          <w:sz w:val="25"/>
          <w:szCs w:val="25"/>
        </w:rPr>
        <w:t>832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5F1329">
        <w:rPr>
          <w:rFonts w:ascii="Cambria" w:eastAsia="Times New Roman" w:hAnsi="Cambria" w:cs="Times New Roman"/>
          <w:spacing w:val="-6"/>
          <w:sz w:val="25"/>
          <w:szCs w:val="25"/>
        </w:rPr>
        <w:t>28</w:t>
      </w:r>
      <w:r w:rsidR="002753F2">
        <w:rPr>
          <w:rFonts w:ascii="Cambria" w:eastAsia="Times New Roman" w:hAnsi="Cambria" w:cs="Times New Roman"/>
          <w:spacing w:val="-6"/>
          <w:sz w:val="25"/>
          <w:szCs w:val="25"/>
        </w:rPr>
        <w:t>/02/2025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2753F2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50C2FAA5" w14:textId="77777777" w:rsidR="002753F2" w:rsidRDefault="002753F2" w:rsidP="002753F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4F57FA69" w14:textId="77777777" w:rsidR="002753F2" w:rsidRDefault="002753F2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23A129D" w14:textId="5D4F0CBA" w:rsidR="002753F2" w:rsidRDefault="002753F2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CA823F2" w14:textId="77777777" w:rsidR="005F1329" w:rsidRDefault="005F1329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39485367" w14:textId="77777777" w:rsidR="002753F2" w:rsidRDefault="002753F2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DD2C2F4" w14:textId="18E8E28F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0FB2B0A4" w14:textId="77777777" w:rsidR="002753F2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0A58E76B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37C1A0A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193ECD9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62E3C4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9BA9752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64BD7B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6A07246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444CC55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03A7EC1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6F1D9325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A2D4E5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6DCE491A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1DD76A93" w14:textId="77777777" w:rsidR="002753F2" w:rsidRDefault="002753F2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3EC68492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0D8B2FF" w14:textId="7457D84B" w:rsidR="002753F2" w:rsidRDefault="002753F2" w:rsidP="002753F2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11B885" w14:textId="77777777" w:rsidR="002753F2" w:rsidRDefault="002753F2" w:rsidP="002753F2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9E82FE9" w:rsidR="00546AAF" w:rsidRPr="00546AAF" w:rsidRDefault="005F132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0B82E2A7" wp14:editId="12308A30">
                <wp:simplePos x="0" y="0"/>
                <wp:positionH relativeFrom="column">
                  <wp:posOffset>268605</wp:posOffset>
                </wp:positionH>
                <wp:positionV relativeFrom="paragraph">
                  <wp:posOffset>-35560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753F2"/>
    <w:rsid w:val="0031766A"/>
    <w:rsid w:val="00365F12"/>
    <w:rsid w:val="004A1DB0"/>
    <w:rsid w:val="00546AAF"/>
    <w:rsid w:val="00580C5F"/>
    <w:rsid w:val="005F1329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93160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2356A03-7F0F-40A0-957B-4BC3EDE03E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58FD9B4-7050-43B5-8D5C-A6E088BF8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2025-03-02T23:01:00Z</dcterms:created>
  <dcterms:modified xsi:type="dcterms:W3CDTF">2025-03-02T23:05:00Z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