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76E3242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>. 10</w:t>
      </w:r>
      <w:r w:rsidR="00DA77A3">
        <w:rPr>
          <w:rFonts w:ascii="Cambria" w:eastAsia="Times New Roman" w:hAnsi="Cambria" w:cs="Times New Roman"/>
          <w:spacing w:val="-6"/>
          <w:sz w:val="25"/>
          <w:szCs w:val="25"/>
        </w:rPr>
        <w:t>09</w:t>
      </w:r>
      <w:bookmarkStart w:id="3" w:name="_GoBack"/>
      <w:bookmarkEnd w:id="3"/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14/03/2025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83D014" w14:textId="77777777" w:rsidR="0001214D" w:rsidRDefault="0001214D" w:rsidP="006A633E">
      <w:pPr>
        <w:spacing w:after="0" w:line="240" w:lineRule="auto"/>
      </w:pPr>
      <w:r>
        <w:separator/>
      </w:r>
    </w:p>
  </w:endnote>
  <w:endnote w:type="continuationSeparator" w:id="0">
    <w:p w14:paraId="4BB2E989" w14:textId="77777777" w:rsidR="0001214D" w:rsidRDefault="0001214D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0BA50D" w14:textId="77777777" w:rsidR="0001214D" w:rsidRDefault="0001214D" w:rsidP="006A633E">
      <w:pPr>
        <w:spacing w:after="0" w:line="240" w:lineRule="auto"/>
      </w:pPr>
      <w:r>
        <w:separator/>
      </w:r>
    </w:p>
  </w:footnote>
  <w:footnote w:type="continuationSeparator" w:id="0">
    <w:p w14:paraId="09E878B0" w14:textId="77777777" w:rsidR="0001214D" w:rsidRDefault="0001214D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1214D"/>
    <w:rsid w:val="0031747B"/>
    <w:rsid w:val="004A3F9A"/>
    <w:rsid w:val="0053646A"/>
    <w:rsid w:val="006A633E"/>
    <w:rsid w:val="0082016D"/>
    <w:rsid w:val="008C493E"/>
    <w:rsid w:val="008D5F53"/>
    <w:rsid w:val="00982676"/>
    <w:rsid w:val="00D1043B"/>
    <w:rsid w:val="00DA5F32"/>
    <w:rsid w:val="00DA77A3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2025-03-14T15:10:00Z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