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3BEC233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6C0DD1">
        <w:rPr>
          <w:rFonts w:ascii="Cambria" w:eastAsia="Times New Roman" w:hAnsi="Cambria" w:cs="Times New Roman"/>
          <w:spacing w:val="-6"/>
          <w:sz w:val="25"/>
          <w:szCs w:val="25"/>
        </w:rPr>
        <w:t xml:space="preserve">1010 </w:t>
      </w:r>
      <w:r w:rsidR="006C0DD1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6C0DD1">
        <w:rPr>
          <w:rFonts w:ascii="Cambria" w:eastAsia="Times New Roman" w:hAnsi="Cambria" w:cs="Times New Roman"/>
          <w:spacing w:val="-6"/>
          <w:sz w:val="25"/>
          <w:szCs w:val="25"/>
        </w:rPr>
        <w:t>14</w:t>
      </w:r>
      <w:r w:rsidR="006C0DD1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6C0DD1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6C0DD1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6C0DD1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6A9339" w14:textId="77777777" w:rsidR="000A3115" w:rsidRDefault="000A3115" w:rsidP="00767C41">
      <w:pPr>
        <w:spacing w:after="0" w:line="240" w:lineRule="auto"/>
      </w:pPr>
      <w:r>
        <w:separator/>
      </w:r>
    </w:p>
  </w:endnote>
  <w:endnote w:type="continuationSeparator" w:id="0">
    <w:p w14:paraId="5706D113" w14:textId="77777777" w:rsidR="000A3115" w:rsidRDefault="000A3115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F47CDB" w14:textId="77777777" w:rsidR="000A3115" w:rsidRDefault="000A3115" w:rsidP="00767C41">
      <w:pPr>
        <w:spacing w:after="0" w:line="240" w:lineRule="auto"/>
      </w:pPr>
      <w:r>
        <w:separator/>
      </w:r>
    </w:p>
  </w:footnote>
  <w:footnote w:type="continuationSeparator" w:id="0">
    <w:p w14:paraId="56C87896" w14:textId="77777777" w:rsidR="000A3115" w:rsidRDefault="000A3115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90809"/>
    <w:rsid w:val="004C5BF1"/>
    <w:rsid w:val="006C0DD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2025-03-14T14:52:00Z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