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88190" w:rsid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650F6A52" w14:textId="77777777" w:rsidR="00A40FE4" w:rsidRPr="007A3BDD" w:rsidRDefault="00A40FE4" w:rsidP="007A3BDD">
      <w:pPr>
        <w:widowControl w:val="0"/>
        <w:spacing w:after="0" w:line="264" w:lineRule="auto"/>
        <w:ind w:left="732"/>
        <w:rPr>
          <w:rFonts w:ascii="Cambria" w:eastAsia="Times New Roman" w:hAnsi="Cambria" w:cs="Times New Roman"/>
          <w:b/>
          <w:i/>
          <w:spacing w:val="-6"/>
          <w:sz w:val="23"/>
          <w:szCs w:val="23"/>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1CB3E26E"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1DDFD21D" w:rsidR="007A3BDD" w:rsidRPr="007A3BDD" w:rsidRDefault="007A3BDD" w:rsidP="00A40FE4">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A40FE4">
        <w:rPr>
          <w:rFonts w:ascii="Cambria" w:eastAsia="Times New Roman" w:hAnsi="Cambria" w:cs="Times New Roman"/>
          <w:spacing w:val="-12"/>
          <w:sz w:val="25"/>
          <w:szCs w:val="25"/>
        </w:rPr>
        <w:t>di essere ammessa/o a partecipare alla selezione pubblica, per titoli</w:t>
      </w:r>
      <w:r w:rsidR="00A40FE4" w:rsidRPr="00A40FE4">
        <w:rPr>
          <w:rFonts w:ascii="Cambria" w:eastAsia="Times New Roman" w:hAnsi="Cambria" w:cs="Times New Roman"/>
          <w:spacing w:val="-12"/>
          <w:sz w:val="25"/>
          <w:szCs w:val="25"/>
        </w:rPr>
        <w:t xml:space="preserve"> e colloquio</w:t>
      </w:r>
      <w:r w:rsidRPr="00A40FE4">
        <w:rPr>
          <w:rFonts w:ascii="Cambria" w:eastAsia="Times New Roman" w:hAnsi="Cambria" w:cs="Times New Roman"/>
          <w:spacing w:val="-12"/>
          <w:sz w:val="25"/>
          <w:szCs w:val="25"/>
        </w:rPr>
        <w:t xml:space="preserve">, per l’assegnazione di </w:t>
      </w:r>
      <w:r w:rsidR="0031766A" w:rsidRPr="00A40FE4">
        <w:rPr>
          <w:rFonts w:ascii="Cambria" w:eastAsia="Times New Roman" w:hAnsi="Cambria" w:cs="Times New Roman"/>
          <w:spacing w:val="-12"/>
          <w:sz w:val="25"/>
          <w:szCs w:val="25"/>
        </w:rPr>
        <w:t xml:space="preserve">una </w:t>
      </w:r>
      <w:r w:rsidR="00BD5477" w:rsidRPr="00A40FE4">
        <w:rPr>
          <w:rFonts w:ascii="Cambria" w:eastAsia="Times New Roman" w:hAnsi="Cambria" w:cs="Times New Roman"/>
          <w:spacing w:val="-12"/>
          <w:sz w:val="25"/>
          <w:szCs w:val="25"/>
        </w:rPr>
        <w:t xml:space="preserve">borsa post-laurea, </w:t>
      </w:r>
      <w:r w:rsidR="00B20844" w:rsidRPr="00A40FE4">
        <w:rPr>
          <w:rFonts w:ascii="Cambria" w:eastAsia="Times New Roman" w:hAnsi="Cambria" w:cs="Times New Roman"/>
          <w:spacing w:val="-12"/>
          <w:sz w:val="25"/>
          <w:szCs w:val="25"/>
        </w:rPr>
        <w:t xml:space="preserve">della durata di </w:t>
      </w:r>
      <w:r w:rsidR="00A40FE4" w:rsidRPr="00A40FE4">
        <w:rPr>
          <w:rFonts w:ascii="Cambria" w:eastAsia="Times New Roman" w:hAnsi="Cambria" w:cs="Times New Roman"/>
          <w:spacing w:val="-12"/>
          <w:sz w:val="25"/>
          <w:szCs w:val="25"/>
        </w:rPr>
        <w:t>sei</w:t>
      </w:r>
      <w:r w:rsidR="00B20844" w:rsidRPr="00A40FE4">
        <w:rPr>
          <w:rFonts w:ascii="Cambria" w:eastAsia="Times New Roman" w:hAnsi="Cambria" w:cs="Times New Roman"/>
          <w:spacing w:val="-12"/>
          <w:sz w:val="25"/>
          <w:szCs w:val="25"/>
        </w:rPr>
        <w:t xml:space="preserve"> mesi, </w:t>
      </w:r>
      <w:r w:rsidR="00A40FE4" w:rsidRPr="00A40FE4">
        <w:rPr>
          <w:rFonts w:ascii="Cambria" w:eastAsia="Times New Roman" w:hAnsi="Cambria" w:cs="Times New Roman"/>
          <w:spacing w:val="-12"/>
          <w:sz w:val="25"/>
          <w:szCs w:val="25"/>
        </w:rPr>
        <w:t>per lo svolgimento di attività di ricerca presso il Dipartimento di Ingegneria Civile e Ingegneria Informatica, inerente al: “</w:t>
      </w:r>
      <w:r w:rsidR="002C6F8D" w:rsidRPr="002C6F8D">
        <w:rPr>
          <w:rFonts w:ascii="Cambria" w:eastAsia="Times New Roman" w:hAnsi="Cambria" w:cs="Times New Roman"/>
          <w:i/>
          <w:spacing w:val="-12"/>
          <w:sz w:val="25"/>
          <w:szCs w:val="25"/>
        </w:rPr>
        <w:t xml:space="preserve">Progetto </w:t>
      </w:r>
      <w:proofErr w:type="spellStart"/>
      <w:r w:rsidR="002C6F8D" w:rsidRPr="002C6F8D">
        <w:rPr>
          <w:rFonts w:ascii="Cambria" w:eastAsia="Times New Roman" w:hAnsi="Cambria" w:cs="Times New Roman"/>
          <w:i/>
          <w:spacing w:val="-12"/>
          <w:sz w:val="25"/>
          <w:szCs w:val="25"/>
        </w:rPr>
        <w:t>Climate</w:t>
      </w:r>
      <w:proofErr w:type="spellEnd"/>
      <w:r w:rsidR="002C6F8D" w:rsidRPr="002C6F8D">
        <w:rPr>
          <w:rFonts w:ascii="Cambria" w:eastAsia="Times New Roman" w:hAnsi="Cambria" w:cs="Times New Roman"/>
          <w:i/>
          <w:spacing w:val="-12"/>
          <w:sz w:val="25"/>
          <w:szCs w:val="25"/>
        </w:rPr>
        <w:t xml:space="preserve"> Risk Policy Nexus: open geo data, remote sensing e modelli </w:t>
      </w:r>
      <w:proofErr w:type="spellStart"/>
      <w:r w:rsidR="002C6F8D" w:rsidRPr="002C6F8D">
        <w:rPr>
          <w:rFonts w:ascii="Cambria" w:eastAsia="Times New Roman" w:hAnsi="Cambria" w:cs="Times New Roman"/>
          <w:i/>
          <w:spacing w:val="-12"/>
          <w:sz w:val="25"/>
          <w:szCs w:val="25"/>
        </w:rPr>
        <w:t>geospaziali</w:t>
      </w:r>
      <w:proofErr w:type="spellEnd"/>
      <w:r w:rsidR="002C6F8D" w:rsidRPr="002C6F8D">
        <w:rPr>
          <w:rFonts w:ascii="Cambria" w:eastAsia="Times New Roman" w:hAnsi="Cambria" w:cs="Times New Roman"/>
          <w:i/>
          <w:spacing w:val="-12"/>
          <w:sz w:val="25"/>
          <w:szCs w:val="25"/>
        </w:rPr>
        <w:t xml:space="preserve"> numerici a supporto di approcci Nexus per la gestione integrata multirischio degli impatti di estremi </w:t>
      </w:r>
      <w:proofErr w:type="spellStart"/>
      <w:r w:rsidR="002C6F8D" w:rsidRPr="002C6F8D">
        <w:rPr>
          <w:rFonts w:ascii="Cambria" w:eastAsia="Times New Roman" w:hAnsi="Cambria" w:cs="Times New Roman"/>
          <w:i/>
          <w:spacing w:val="-12"/>
          <w:sz w:val="25"/>
          <w:szCs w:val="25"/>
        </w:rPr>
        <w:t>idroclimatici</w:t>
      </w:r>
      <w:proofErr w:type="spellEnd"/>
      <w:r w:rsidR="00A40FE4" w:rsidRPr="00A40FE4">
        <w:rPr>
          <w:rFonts w:ascii="Cambria" w:eastAsia="Times New Roman" w:hAnsi="Cambria" w:cs="Times New Roman"/>
          <w:spacing w:val="-12"/>
          <w:sz w:val="25"/>
          <w:szCs w:val="25"/>
        </w:rPr>
        <w:t>” (CUP: B83C22004820002), Bando a cascata Università degli Studi di Firenze - PE00000005 RETURN - MULTI-RISK SCIENCE FOR RESILIENT COMMUNITIES UNDER A CHANGING CLIMATE, Decreto 341 del 15/03/2022: “Avviso pubblico per la presentazione di Proposte di intervento per la creazione di “Partenariati estesi alle università, ai centri di ricerca, alle aziende per il finanziamento di progetti di ricerca di base” - nell’ambito del Piano Nazionale di Ripresa e Resilienza, Missione 4 “Istruzione e ricerca” - Componente 2 “Dalla ricerca all’impresa” - Investimento 1.3</w:t>
      </w:r>
      <w:r w:rsidR="0031766A" w:rsidRPr="00A40FE4">
        <w:rPr>
          <w:rFonts w:ascii="Cambria" w:eastAsia="Times New Roman" w:hAnsi="Cambria" w:cs="Times New Roman"/>
          <w:spacing w:val="-12"/>
          <w:sz w:val="25"/>
          <w:szCs w:val="25"/>
        </w:rPr>
        <w:t xml:space="preserve">, </w:t>
      </w:r>
      <w:r w:rsidRPr="00A40FE4">
        <w:rPr>
          <w:rFonts w:ascii="Cambria" w:eastAsia="Times New Roman" w:hAnsi="Cambria" w:cs="Times New Roman"/>
          <w:spacing w:val="-12"/>
          <w:sz w:val="25"/>
          <w:szCs w:val="25"/>
        </w:rPr>
        <w:t>bandita con Decreto Rettorale n</w:t>
      </w:r>
      <w:r w:rsidR="00B3126F" w:rsidRPr="00A40FE4">
        <w:rPr>
          <w:rFonts w:ascii="Cambria" w:eastAsia="Times New Roman" w:hAnsi="Cambria" w:cs="Times New Roman"/>
          <w:spacing w:val="-12"/>
          <w:sz w:val="25"/>
          <w:szCs w:val="25"/>
        </w:rPr>
        <w:t>.</w:t>
      </w:r>
      <w:r w:rsidR="0031766A" w:rsidRPr="00A40FE4">
        <w:rPr>
          <w:rFonts w:ascii="Cambria" w:eastAsia="Times New Roman" w:hAnsi="Cambria" w:cs="Times New Roman"/>
          <w:spacing w:val="-12"/>
          <w:sz w:val="25"/>
          <w:szCs w:val="25"/>
        </w:rPr>
        <w:t xml:space="preserve"> </w:t>
      </w:r>
      <w:bookmarkStart w:id="0" w:name="_Hlk183517484"/>
      <w:r w:rsidR="003B10DA" w:rsidRPr="00A40FE4">
        <w:rPr>
          <w:rFonts w:ascii="Cambria" w:eastAsia="Times New Roman" w:hAnsi="Cambria" w:cs="Times New Roman"/>
          <w:spacing w:val="-12"/>
          <w:sz w:val="25"/>
          <w:szCs w:val="25"/>
        </w:rPr>
        <w:t>1</w:t>
      </w:r>
      <w:r w:rsidR="00A40FE4" w:rsidRPr="00A40FE4">
        <w:rPr>
          <w:rFonts w:ascii="Cambria" w:eastAsia="Times New Roman" w:hAnsi="Cambria" w:cs="Times New Roman"/>
          <w:spacing w:val="-12"/>
          <w:sz w:val="25"/>
          <w:szCs w:val="25"/>
        </w:rPr>
        <w:t>3</w:t>
      </w:r>
      <w:r w:rsidR="002C6F8D">
        <w:rPr>
          <w:rFonts w:ascii="Cambria" w:eastAsia="Times New Roman" w:hAnsi="Cambria" w:cs="Times New Roman"/>
          <w:spacing w:val="-12"/>
          <w:sz w:val="25"/>
          <w:szCs w:val="25"/>
        </w:rPr>
        <w:t>34</w:t>
      </w:r>
      <w:r w:rsidR="00BD5477" w:rsidRPr="00A40FE4">
        <w:rPr>
          <w:rFonts w:ascii="Cambria" w:eastAsia="Times New Roman" w:hAnsi="Cambria" w:cs="Times New Roman"/>
          <w:spacing w:val="-12"/>
          <w:sz w:val="25"/>
          <w:szCs w:val="25"/>
        </w:rPr>
        <w:t xml:space="preserve"> </w:t>
      </w:r>
      <w:r w:rsidRPr="00A40FE4">
        <w:rPr>
          <w:rFonts w:ascii="Cambria" w:eastAsia="Times New Roman" w:hAnsi="Cambria" w:cs="Times New Roman"/>
          <w:spacing w:val="-12"/>
          <w:sz w:val="25"/>
          <w:szCs w:val="25"/>
        </w:rPr>
        <w:t xml:space="preserve">del </w:t>
      </w:r>
      <w:r w:rsidR="00A40FE4" w:rsidRPr="00A40FE4">
        <w:rPr>
          <w:rFonts w:ascii="Cambria" w:eastAsia="Times New Roman" w:hAnsi="Cambria" w:cs="Times New Roman"/>
          <w:spacing w:val="-12"/>
          <w:sz w:val="25"/>
          <w:szCs w:val="25"/>
        </w:rPr>
        <w:t>14</w:t>
      </w:r>
      <w:r w:rsidRPr="00A40FE4">
        <w:rPr>
          <w:rFonts w:ascii="Cambria" w:eastAsia="Times New Roman" w:hAnsi="Cambria" w:cs="Times New Roman"/>
          <w:spacing w:val="-12"/>
          <w:sz w:val="25"/>
          <w:szCs w:val="25"/>
        </w:rPr>
        <w:t>/</w:t>
      </w:r>
      <w:r w:rsidR="003B10DA" w:rsidRPr="00A40FE4">
        <w:rPr>
          <w:rFonts w:ascii="Cambria" w:eastAsia="Times New Roman" w:hAnsi="Cambria" w:cs="Times New Roman"/>
          <w:spacing w:val="-12"/>
          <w:sz w:val="25"/>
          <w:szCs w:val="25"/>
        </w:rPr>
        <w:t>0</w:t>
      </w:r>
      <w:r w:rsidR="00B20844" w:rsidRPr="00A40FE4">
        <w:rPr>
          <w:rFonts w:ascii="Cambria" w:eastAsia="Times New Roman" w:hAnsi="Cambria" w:cs="Times New Roman"/>
          <w:spacing w:val="-12"/>
          <w:sz w:val="25"/>
          <w:szCs w:val="25"/>
        </w:rPr>
        <w:t>4</w:t>
      </w:r>
      <w:r w:rsidRPr="00A40FE4">
        <w:rPr>
          <w:rFonts w:ascii="Cambria" w:eastAsia="Times New Roman" w:hAnsi="Cambria" w:cs="Times New Roman"/>
          <w:spacing w:val="-12"/>
          <w:sz w:val="25"/>
          <w:szCs w:val="25"/>
        </w:rPr>
        <w:t>/202</w:t>
      </w:r>
      <w:bookmarkEnd w:id="0"/>
      <w:r w:rsidR="003B10DA" w:rsidRPr="00A40FE4">
        <w:rPr>
          <w:rFonts w:ascii="Cambria" w:eastAsia="Times New Roman" w:hAnsi="Cambria" w:cs="Times New Roman"/>
          <w:spacing w:val="-12"/>
          <w:sz w:val="25"/>
          <w:szCs w:val="25"/>
        </w:rPr>
        <w:t>5</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680C9B1A"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1C2F253A" w:rsidR="00113027" w:rsidRDefault="00113027" w:rsidP="00B20844">
      <w:pPr>
        <w:widowControl w:val="0"/>
        <w:spacing w:after="0" w:line="140" w:lineRule="exact"/>
        <w:ind w:left="1253" w:right="1077"/>
        <w:jc w:val="center"/>
        <w:outlineLvl w:val="0"/>
        <w:rPr>
          <w:rFonts w:ascii="Cambria" w:eastAsia="Times New Roman" w:hAnsi="Cambria" w:cs="Times New Roman"/>
          <w:b/>
          <w:bCs/>
          <w:spacing w:val="-6"/>
          <w:sz w:val="25"/>
          <w:szCs w:val="25"/>
        </w:rPr>
      </w:pPr>
    </w:p>
    <w:p w14:paraId="57B3D70B" w14:textId="77777777" w:rsidR="00B20844" w:rsidRPr="007A3BDD" w:rsidRDefault="00B20844" w:rsidP="00B20844">
      <w:pPr>
        <w:widowControl w:val="0"/>
        <w:spacing w:after="0" w:line="140" w:lineRule="exact"/>
        <w:ind w:left="1253" w:right="1077"/>
        <w:jc w:val="center"/>
        <w:outlineLvl w:val="0"/>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280DD0FF" w14:textId="770AF509"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Magistrale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D.M. 22/10/2004, n. 270 (art. 3, comma 1, lettera b)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7A6753F3" w14:textId="690C90E1" w:rsidR="0031766A" w:rsidRDefault="0031766A"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3A3D99C" w14:textId="1B6EB31E" w:rsidR="00B20844" w:rsidRDefault="00B20844" w:rsidP="0031766A">
      <w:pPr>
        <w:widowControl w:val="0"/>
        <w:spacing w:after="0" w:line="264" w:lineRule="auto"/>
        <w:ind w:left="732"/>
        <w:jc w:val="both"/>
        <w:rPr>
          <w:rFonts w:ascii="Cambria" w:eastAsia="Times New Roman" w:hAnsi="Cambria" w:cs="Times New Roman"/>
          <w:i/>
          <w:spacing w:val="-6"/>
          <w:sz w:val="25"/>
          <w:szCs w:val="25"/>
        </w:rPr>
      </w:pPr>
    </w:p>
    <w:p w14:paraId="2AF5E2A6" w14:textId="294DAAF2" w:rsidR="0031766A" w:rsidRDefault="0031766A" w:rsidP="0031766A">
      <w:pPr>
        <w:widowControl w:val="0"/>
        <w:spacing w:after="0" w:line="264" w:lineRule="auto"/>
        <w:ind w:left="732"/>
        <w:jc w:val="both"/>
        <w:rPr>
          <w:rFonts w:ascii="Cambria" w:eastAsia="Times New Roman" w:hAnsi="Cambria" w:cs="Times New Roman"/>
          <w:i/>
          <w:spacing w:val="-6"/>
          <w:sz w:val="25"/>
          <w:szCs w:val="25"/>
        </w:rPr>
      </w:pPr>
      <w:r w:rsidRPr="007A3BDD">
        <w:rPr>
          <w:rFonts w:ascii="Cambria" w:eastAsia="Times New Roman" w:hAnsi="Cambria" w:cs="Times New Roman"/>
          <w:i/>
          <w:spacing w:val="-6"/>
          <w:sz w:val="25"/>
          <w:szCs w:val="25"/>
        </w:rPr>
        <w:lastRenderedPageBreak/>
        <w:t>o</w:t>
      </w:r>
      <w:r w:rsidR="00825CEA">
        <w:rPr>
          <w:rFonts w:ascii="Cambria" w:eastAsia="Times New Roman" w:hAnsi="Cambria" w:cs="Times New Roman"/>
          <w:i/>
          <w:spacing w:val="-6"/>
          <w:sz w:val="25"/>
          <w:szCs w:val="25"/>
        </w:rPr>
        <w:t>ppure</w:t>
      </w:r>
      <w:r w:rsidRPr="007A3BDD">
        <w:rPr>
          <w:rFonts w:ascii="Cambria" w:eastAsia="Times New Roman" w:hAnsi="Cambria" w:cs="Times New Roman"/>
          <w:i/>
          <w:spacing w:val="-6"/>
          <w:sz w:val="25"/>
          <w:szCs w:val="25"/>
        </w:rPr>
        <w:t>:</w:t>
      </w:r>
    </w:p>
    <w:p w14:paraId="75D277D3" w14:textId="77777777" w:rsidR="00113027" w:rsidRPr="007A3BDD"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133CD92" w14:textId="0294F71C"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di aver conseguito la laurea specialistica</w:t>
      </w:r>
      <w:r w:rsidRPr="0031766A">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00546AAF" w:rsidRPr="00546AAF">
        <w:rPr>
          <w:rFonts w:ascii="Cambria" w:eastAsia="Times New Roman" w:hAnsi="Cambria" w:cs="Times New Roman"/>
          <w:bCs/>
          <w:spacing w:val="-6"/>
          <w:sz w:val="25"/>
          <w:szCs w:val="25"/>
        </w:rPr>
        <w:t>D.M. 03/11/1999 n. 509 (art. 3, comma 1, lettera b)</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33F033D3" w14:textId="77777777" w:rsidR="00113027"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10A04D02" w14:textId="654BD7AC" w:rsidR="00546AAF" w:rsidRPr="00546AAF" w:rsidRDefault="00546AAF" w:rsidP="00546AAF">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739D3A45" w14:textId="51AD8506" w:rsidR="00546AAF" w:rsidRDefault="00546AAF" w:rsidP="00546AAF">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 xml:space="preserve">di aver conseguito la laurea </w:t>
      </w:r>
      <w:r w:rsidRPr="00546AAF">
        <w:rPr>
          <w:rFonts w:ascii="Cambria" w:eastAsia="Times New Roman" w:hAnsi="Cambria" w:cs="Times New Roman"/>
          <w:bCs/>
          <w:spacing w:val="-6"/>
          <w:sz w:val="25"/>
          <w:szCs w:val="25"/>
        </w:rPr>
        <w:t xml:space="preserve">in </w:t>
      </w:r>
      <w:r>
        <w:rPr>
          <w:rFonts w:ascii="Cambria" w:eastAsia="Times New Roman" w:hAnsi="Cambria" w:cs="Times New Roman"/>
          <w:bCs/>
          <w:spacing w:val="-6"/>
          <w:sz w:val="25"/>
          <w:szCs w:val="25"/>
        </w:rPr>
        <w:t>____</w:t>
      </w:r>
      <w:r w:rsidRPr="00546AAF">
        <w:rPr>
          <w:rFonts w:ascii="Cambria" w:eastAsia="Times New Roman" w:hAnsi="Cambria" w:cs="Times New Roman"/>
          <w:bCs/>
          <w:spacing w:val="-6"/>
          <w:sz w:val="25"/>
          <w:szCs w:val="25"/>
        </w:rPr>
        <w:t xml:space="preserve"> </w:t>
      </w:r>
      <w:r>
        <w:rPr>
          <w:rFonts w:ascii="Cambria" w:eastAsia="Times New Roman" w:hAnsi="Cambria" w:cs="Times New Roman"/>
          <w:bCs/>
          <w:spacing w:val="-6"/>
          <w:sz w:val="25"/>
          <w:szCs w:val="25"/>
        </w:rPr>
        <w:t>ai sensi del</w:t>
      </w:r>
      <w:r w:rsidRPr="00546AAF">
        <w:rPr>
          <w:rFonts w:ascii="Cambria" w:eastAsia="Times New Roman" w:hAnsi="Cambria" w:cs="Times New Roman"/>
          <w:bCs/>
          <w:spacing w:val="-6"/>
          <w:sz w:val="25"/>
          <w:szCs w:val="25"/>
        </w:rPr>
        <w:t xml:space="preserve"> vecchio ordinamento (corso di studi di durata non inferiore a quattro anni, previsto dagli ordinamenti didattici previgenti al D.M. 03/11/1999 n. 509)</w:t>
      </w:r>
      <w:r w:rsidRPr="00546AAF">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1DD2C2F4" w14:textId="2F1615C5"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r w:rsidR="00546AAF">
        <w:rPr>
          <w:rFonts w:ascii="Cambria" w:eastAsia="Times New Roman" w:hAnsi="Cambria" w:cs="Times New Roman"/>
          <w:i/>
          <w:spacing w:val="-6"/>
          <w:sz w:val="25"/>
          <w:szCs w:val="25"/>
        </w:rPr>
        <w:t>:</w:t>
      </w:r>
    </w:p>
    <w:p w14:paraId="74834097" w14:textId="7A5DCD1E" w:rsidR="00AA4DAC" w:rsidRDefault="00546AAF" w:rsidP="00AA4DAC">
      <w:pPr>
        <w:widowControl w:val="0"/>
        <w:tabs>
          <w:tab w:val="left" w:pos="3184"/>
          <w:tab w:val="left" w:pos="8157"/>
          <w:tab w:val="left" w:pos="9576"/>
        </w:tabs>
        <w:spacing w:after="0" w:line="264" w:lineRule="auto"/>
        <w:ind w:left="993" w:right="554"/>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19CA5ED1"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3A42736" w14:textId="77777777" w:rsidR="00B20844" w:rsidRDefault="00B20844"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36CE569" w:rsid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4D2A80">
        <w:rPr>
          <w:rFonts w:ascii="Cambria" w:eastAsia="Times New Roman" w:hAnsi="Cambria" w:cs="Times New Roman"/>
          <w:spacing w:val="-6"/>
          <w:sz w:val="25"/>
          <w:szCs w:val="25"/>
        </w:rPr>
        <w:t>;</w:t>
      </w:r>
    </w:p>
    <w:p w14:paraId="61F61238" w14:textId="77777777" w:rsidR="004D2A80" w:rsidRDefault="004D2A80" w:rsidP="004D2A80">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825D96B" w14:textId="77777777" w:rsidR="004D2A80" w:rsidRDefault="004D2A80" w:rsidP="004D2A80">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avere necessità, in quanto riconosciut</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o portatrice/portatore di handicap ai sensi della legge n. 104 del 1992, dei seguenti ausili e/o tempi aggiuntivi per lo svolgimento del colloquio: __________________________________________________________________________________________</w:t>
      </w:r>
    </w:p>
    <w:p w14:paraId="43A9BE4B" w14:textId="77777777" w:rsidR="004D2A80" w:rsidRPr="007A3BDD" w:rsidRDefault="004D2A80" w:rsidP="004D2A80">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lastRenderedPageBreak/>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1D389F95" w14:textId="77777777" w:rsidR="004D2A80"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4D2A80">
        <w:rPr>
          <w:rFonts w:ascii="Cambria" w:eastAsia="Times New Roman" w:hAnsi="Cambria" w:cs="Times New Roman"/>
          <w:spacing w:val="-6"/>
          <w:sz w:val="25"/>
          <w:szCs w:val="25"/>
        </w:rPr>
        <w:t>;</w:t>
      </w:r>
    </w:p>
    <w:p w14:paraId="4E99654E" w14:textId="77777777" w:rsidR="004D2A80" w:rsidRPr="004D2A80" w:rsidRDefault="004D2A80" w:rsidP="004D2A80">
      <w:pPr>
        <w:pStyle w:val="Paragrafoelenco"/>
        <w:numPr>
          <w:ilvl w:val="0"/>
          <w:numId w:val="2"/>
        </w:numPr>
        <w:ind w:left="993" w:hanging="284"/>
        <w:rPr>
          <w:rFonts w:ascii="Cambria" w:eastAsia="Times New Roman" w:hAnsi="Cambria" w:cs="Times New Roman"/>
          <w:spacing w:val="-6"/>
          <w:sz w:val="25"/>
          <w:szCs w:val="25"/>
        </w:rPr>
      </w:pPr>
      <w:r w:rsidRPr="004D2A80">
        <w:rPr>
          <w:rFonts w:ascii="Cambria" w:eastAsia="Times New Roman" w:hAnsi="Cambria" w:cs="Times New Roman"/>
          <w:spacing w:val="-6"/>
          <w:sz w:val="25"/>
          <w:szCs w:val="25"/>
        </w:rPr>
        <w:t>certificazione medica (solo nel caso di candidati riconosciuti portatori di handicap ai sensi della legge 05/02/1992 n. 104).</w:t>
      </w:r>
      <w:r w:rsidRPr="004D2A80">
        <w:rPr>
          <w:rFonts w:ascii="Cambria" w:eastAsia="Times New Roman" w:hAnsi="Cambria" w:cs="Times New Roman"/>
          <w:spacing w:val="-6"/>
          <w:sz w:val="25"/>
          <w:szCs w:val="25"/>
        </w:rPr>
        <w:tab/>
      </w:r>
    </w:p>
    <w:p w14:paraId="7298A6DB" w14:textId="1D8A8298" w:rsidR="007A3BDD" w:rsidRDefault="007A3BDD" w:rsidP="004D2A80">
      <w:pPr>
        <w:widowControl w:val="0"/>
        <w:spacing w:after="0" w:line="264" w:lineRule="auto"/>
        <w:ind w:left="993" w:right="582"/>
        <w:rPr>
          <w:rFonts w:ascii="Cambria" w:eastAsia="Times New Roman" w:hAnsi="Cambria" w:cs="Times New Roman"/>
          <w:spacing w:val="-6"/>
          <w:sz w:val="25"/>
          <w:szCs w:val="25"/>
        </w:rPr>
      </w:pP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4D2A80">
      <w:pPr>
        <w:widowControl w:val="0"/>
        <w:spacing w:after="0" w:line="264" w:lineRule="auto"/>
        <w:ind w:left="732" w:right="367"/>
        <w:jc w:val="both"/>
        <w:rPr>
          <w:rFonts w:ascii="Cambria" w:eastAsia="Times New Roman" w:hAnsi="Cambria" w:cs="Times New Roman"/>
          <w:spacing w:val="-6"/>
          <w:sz w:val="25"/>
          <w:szCs w:val="25"/>
        </w:rPr>
      </w:pPr>
      <w:bookmarkStart w:id="3" w:name="_GoBack"/>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bookmarkEnd w:id="3"/>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6CAA7" w14:textId="77777777" w:rsidR="008224C2" w:rsidRDefault="008224C2" w:rsidP="00546AAF">
      <w:pPr>
        <w:spacing w:after="0" w:line="240" w:lineRule="auto"/>
      </w:pPr>
      <w:r>
        <w:separator/>
      </w:r>
    </w:p>
  </w:endnote>
  <w:endnote w:type="continuationSeparator" w:id="0">
    <w:p w14:paraId="4B642D39" w14:textId="77777777" w:rsidR="008224C2" w:rsidRDefault="008224C2"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A00002FF"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B1F97" w14:textId="77777777" w:rsidR="008224C2" w:rsidRDefault="008224C2" w:rsidP="00546AAF">
      <w:pPr>
        <w:spacing w:after="0" w:line="240" w:lineRule="auto"/>
      </w:pPr>
      <w:r>
        <w:separator/>
      </w:r>
    </w:p>
  </w:footnote>
  <w:footnote w:type="continuationSeparator" w:id="0">
    <w:p w14:paraId="2A10CC2E" w14:textId="77777777" w:rsidR="008224C2" w:rsidRDefault="008224C2"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02FE3122" w:rsidR="00546AAF" w:rsidRPr="00546AAF" w:rsidRDefault="00BD5477" w:rsidP="00546AAF">
          <w:pPr>
            <w:tabs>
              <w:tab w:val="left" w:pos="4335"/>
            </w:tabs>
            <w:jc w:val="center"/>
            <w:rPr>
              <w:rFonts w:ascii="Calibri" w:eastAsia="Calibri" w:hAnsi="Calibri" w:cs="Times New Roman"/>
            </w:rPr>
          </w:pPr>
          <w:r>
            <w:rPr>
              <w:rFonts w:ascii="Calibri" w:eastAsia="Calibri" w:hAnsi="Calibri" w:cs="Times New Roman"/>
              <w:noProof/>
            </w:rPr>
            <w:drawing>
              <wp:inline distT="0" distB="0" distL="0" distR="0" wp14:anchorId="565BACF1" wp14:editId="017F12BB">
                <wp:extent cx="2816860" cy="67056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6860" cy="670560"/>
                        </a:xfrm>
                        <a:prstGeom prst="rect">
                          <a:avLst/>
                        </a:prstGeom>
                        <a:noFill/>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2C6F8D"/>
    <w:rsid w:val="0031766A"/>
    <w:rsid w:val="00365F12"/>
    <w:rsid w:val="003B10DA"/>
    <w:rsid w:val="004A1DB0"/>
    <w:rsid w:val="004D2A80"/>
    <w:rsid w:val="00546AAF"/>
    <w:rsid w:val="00580C5F"/>
    <w:rsid w:val="006F1CA6"/>
    <w:rsid w:val="007610F3"/>
    <w:rsid w:val="007A0B11"/>
    <w:rsid w:val="007A3BDD"/>
    <w:rsid w:val="008224C2"/>
    <w:rsid w:val="00825CEA"/>
    <w:rsid w:val="00910AB9"/>
    <w:rsid w:val="0091314B"/>
    <w:rsid w:val="00982676"/>
    <w:rsid w:val="00A177D4"/>
    <w:rsid w:val="00A40FE4"/>
    <w:rsid w:val="00AA1DE1"/>
    <w:rsid w:val="00AA4DAC"/>
    <w:rsid w:val="00AE476B"/>
    <w:rsid w:val="00B0307E"/>
    <w:rsid w:val="00B20844"/>
    <w:rsid w:val="00B3126F"/>
    <w:rsid w:val="00BD5477"/>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3.xml><?xml version="1.0" encoding="utf-8"?>
<ds:datastoreItem xmlns:ds="http://schemas.openxmlformats.org/officeDocument/2006/customXml" ds:itemID="{E618B323-F42D-4F32-B0DB-5441EBA18108}">
  <ds:schemaRef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a8930660-cbca-4557-8af8-8732498a4714"/>
    <ds:schemaRef ds:uri="http://www.w3.org/XML/1998/namespace"/>
  </ds:schemaRefs>
</ds:datastoreItem>
</file>

<file path=customXml/itemProps4.xml><?xml version="1.0" encoding="utf-8"?>
<ds:datastoreItem xmlns:ds="http://schemas.openxmlformats.org/officeDocument/2006/customXml" ds:itemID="{D0EAA3F8-2A93-4F76-A422-D1857A611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938</Words>
  <Characters>5352</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Andreina Sanfile</cp:lastModifiedBy>
  <cp:revision>11</cp:revision>
  <dcterms:created xsi:type="dcterms:W3CDTF">2023-07-21T08:24:00Z</dcterms:created>
  <dcterms:modified xsi:type="dcterms:W3CDTF">2025-04-14T18:44:00Z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