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A67D3D3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736CED">
        <w:rPr>
          <w:rFonts w:ascii="Cambria" w:eastAsia="Times New Roman" w:hAnsi="Cambria" w:cs="Times New Roman"/>
          <w:spacing w:val="-12"/>
          <w:sz w:val="25"/>
          <w:szCs w:val="25"/>
        </w:rPr>
        <w:t>1343 del 14/04/2025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42A24"/>
    <w:rsid w:val="0031747B"/>
    <w:rsid w:val="0053646A"/>
    <w:rsid w:val="00542214"/>
    <w:rsid w:val="006A633E"/>
    <w:rsid w:val="00736CED"/>
    <w:rsid w:val="0082016D"/>
    <w:rsid w:val="008C493E"/>
    <w:rsid w:val="008D5F53"/>
    <w:rsid w:val="00930875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2023-03-26T21:03:00Z</dcterms:created>
  <dcterms:modified xsi:type="dcterms:W3CDTF">2025-04-14T17:59:00Z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