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5D219800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E4A2D0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5F1329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2C180332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3F608B" w14:textId="77777777" w:rsidR="00316EF6" w:rsidRPr="007A3BDD" w:rsidRDefault="00316EF6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DF0C51">
      <w:pPr>
        <w:widowControl w:val="0"/>
        <w:tabs>
          <w:tab w:val="left" w:pos="6636"/>
          <w:tab w:val="left" w:pos="9115"/>
        </w:tabs>
        <w:spacing w:after="0" w:line="16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59944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9A14AD" w14:textId="77777777" w:rsidR="00316EF6" w:rsidRDefault="00316EF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F35B787" w14:textId="77777777" w:rsidR="00316EF6" w:rsidRPr="007A3BDD" w:rsidRDefault="00316EF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0ACE8BFD" w:rsidR="000124C2" w:rsidRDefault="000124C2" w:rsidP="00DF0C51">
      <w:pPr>
        <w:widowControl w:val="0"/>
        <w:spacing w:after="0" w:line="160" w:lineRule="exact"/>
        <w:ind w:left="731" w:right="5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0DD2980" w14:textId="77777777" w:rsidR="00316EF6" w:rsidRPr="007A3BDD" w:rsidRDefault="00316EF6" w:rsidP="00DF0C51">
      <w:pPr>
        <w:widowControl w:val="0"/>
        <w:spacing w:after="0" w:line="160" w:lineRule="exact"/>
        <w:ind w:left="731" w:right="5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671C8D2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D6002D5" w14:textId="77777777" w:rsidR="00316EF6" w:rsidRPr="007A3BDD" w:rsidRDefault="00316EF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C9E62DF" w:rsidR="007A3BDD" w:rsidRPr="007A3BDD" w:rsidRDefault="007A3BDD" w:rsidP="00DF0C51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316EF6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titoli, per l’assegnazione</w:t>
      </w:r>
      <w:r w:rsidR="00A44492">
        <w:rPr>
          <w:rFonts w:ascii="Cambria" w:eastAsia="Times New Roman" w:hAnsi="Cambria" w:cs="Times New Roman"/>
          <w:spacing w:val="-6"/>
          <w:sz w:val="25"/>
          <w:szCs w:val="25"/>
        </w:rPr>
        <w:t xml:space="preserve"> di </w:t>
      </w:r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>due borse post-</w:t>
      </w:r>
      <w:bookmarkStart w:id="0" w:name="_Hlk89086437"/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>laurea, ciascuna della durata di tre mesi, per lo svolgimento di attività di ricerca presso il Dipartimento di Studi letterari, filosofici e di storia dell’arte, inerente al Progetto:</w:t>
      </w:r>
      <w:bookmarkStart w:id="1" w:name="_Hlk110602843"/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bookmarkStart w:id="2" w:name="_Hlk117087324"/>
      <w:bookmarkEnd w:id="1"/>
      <w:r w:rsidR="00DF0C51" w:rsidRPr="00DF0C51">
        <w:rPr>
          <w:rFonts w:ascii="Cambria" w:eastAsia="Times New Roman" w:hAnsi="Cambria" w:cs="Times New Roman"/>
          <w:i/>
          <w:spacing w:val="-6"/>
          <w:sz w:val="25"/>
          <w:szCs w:val="25"/>
        </w:rPr>
        <w:t>Roma e gli altri (300-1300). Stranieri nella città tra conflitti e integrazione: il database”</w:t>
      </w:r>
      <w:r w:rsidR="00DF0C5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 xml:space="preserve">(CUP: E53D23000050006), M4C2: Dalla ricerca all'impresa - I. 1.1: Fondo per PNR e PRIN - 20223JYC3T_001 "Rome and the Others (300-1300). </w:t>
      </w:r>
      <w:proofErr w:type="spellStart"/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>Foreigners</w:t>
      </w:r>
      <w:proofErr w:type="spellEnd"/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 xml:space="preserve"> in the city </w:t>
      </w:r>
      <w:proofErr w:type="spellStart"/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>between</w:t>
      </w:r>
      <w:proofErr w:type="spellEnd"/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>conflicts</w:t>
      </w:r>
      <w:proofErr w:type="spellEnd"/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 xml:space="preserve"> and integration" - Responsabile scientifica Prof.</w:t>
      </w:r>
      <w:bookmarkEnd w:id="0"/>
      <w:bookmarkEnd w:id="2"/>
      <w:r w:rsidR="00DF0C51" w:rsidRPr="00DF0C51">
        <w:rPr>
          <w:rFonts w:ascii="Cambria" w:eastAsia="Times New Roman" w:hAnsi="Cambria" w:cs="Times New Roman"/>
          <w:spacing w:val="-6"/>
          <w:sz w:val="25"/>
          <w:szCs w:val="25"/>
        </w:rPr>
        <w:t>ssa Lucrezia SPERA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1645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DF0C5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0A678400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03F9CC3" w14:textId="77777777" w:rsidR="00316EF6" w:rsidRDefault="00316EF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0645078" w14:textId="77777777" w:rsidR="00316EF6" w:rsidRPr="007A3BDD" w:rsidRDefault="00316EF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536FF504" w:rsidR="00113027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324F74D" w14:textId="77777777" w:rsidR="00316EF6" w:rsidRPr="002753F2" w:rsidRDefault="00316EF6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06F8640" w14:textId="77777777" w:rsidR="00DF0C51" w:rsidRPr="0031766A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417E03D1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A65361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08DC4E5" w14:textId="77777777" w:rsidR="00A44492" w:rsidRDefault="00A44492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7D960BB" w14:textId="37772330" w:rsidR="00DF0C51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3" w:name="_GoBack"/>
      <w:bookmarkEnd w:id="3"/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2960C53E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07BB72A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252E7F5B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516FEC9" w14:textId="77777777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E3937A0" w14:textId="77777777" w:rsidR="00DF0C51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417EC12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4C86932" w14:textId="77777777" w:rsidR="00DF0C51" w:rsidRPr="00546AAF" w:rsidRDefault="00DF0C51" w:rsidP="00DF0C5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27788A58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56600A04" w14:textId="77777777" w:rsidR="00DF0C51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D6D1033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C1338B7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8738332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27CF046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3E1AA8D6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CBF9E1" w14:textId="7777777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6F3DE1E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4118CAE" w14:textId="47F08147" w:rsidR="00DF0C51" w:rsidRPr="007A3BDD" w:rsidRDefault="00DF0C51" w:rsidP="00DF0C5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316EF6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204EB69F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283FFB" w14:textId="77777777" w:rsidR="00DF0C51" w:rsidRPr="007A3BDD" w:rsidRDefault="00DF0C51" w:rsidP="00DF0C5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B2B3EFA" w14:textId="77777777" w:rsidR="00DF0C51" w:rsidRPr="007A3BDD" w:rsidRDefault="00DF0C51" w:rsidP="00DF0C51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4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a residenza e/o il domicilio, l’indirizzo PEC (</w:t>
      </w:r>
      <w:r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) ed e-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nonché il proprio recapito telefonico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351BB88A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Residenza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0383570F" w14:textId="77777777" w:rsidR="00DF0C51" w:rsidRPr="007A3BDD" w:rsidRDefault="00DF0C51" w:rsidP="00DF0C51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Domicilio (</w:t>
      </w:r>
      <w:r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):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60AF9484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4AE18363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487A5B56" w14:textId="77777777" w:rsidR="00DF0C51" w:rsidRDefault="00DF0C51" w:rsidP="00DF0C51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4"/>
    </w:p>
    <w:p w14:paraId="190EBB13" w14:textId="77777777" w:rsidR="00DF0C51" w:rsidRDefault="00DF0C51" w:rsidP="00DF0C5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652B90A8" w14:textId="77777777" w:rsidR="00DF0C51" w:rsidRPr="007A3BDD" w:rsidRDefault="00DF0C51" w:rsidP="00DF0C51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5359652E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278B81FC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E066615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5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dei titoli ritenuti utili ai fini della presente selezione, datato e sottoscritto con firma autografa in calce;</w:t>
      </w:r>
    </w:p>
    <w:p w14:paraId="4686FCAF" w14:textId="77777777" w:rsidR="00DF0C51" w:rsidRPr="007A3BDD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5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calce;</w:t>
      </w:r>
    </w:p>
    <w:p w14:paraId="4398A33C" w14:textId="3A681A8D" w:rsidR="00DF0C51" w:rsidRDefault="00DF0C51" w:rsidP="00DF0C51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654606BC" w14:textId="6616E673" w:rsidR="007A3BDD" w:rsidRDefault="00DF0C51" w:rsidP="00316EF6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6EF6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16EF6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793ADBC" w14:textId="77777777" w:rsidR="00316EF6" w:rsidRPr="00316EF6" w:rsidRDefault="00316EF6" w:rsidP="00316EF6">
      <w:pPr>
        <w:widowControl w:val="0"/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6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6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9E82FE9" w:rsidR="00546AAF" w:rsidRPr="00546AAF" w:rsidRDefault="005F132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B82E2A7" wp14:editId="12308A30">
                <wp:simplePos x="0" y="0"/>
                <wp:positionH relativeFrom="column">
                  <wp:posOffset>268605</wp:posOffset>
                </wp:positionH>
                <wp:positionV relativeFrom="paragraph">
                  <wp:posOffset>-35560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6EF6"/>
    <w:rsid w:val="0031766A"/>
    <w:rsid w:val="00365F12"/>
    <w:rsid w:val="004A1DB0"/>
    <w:rsid w:val="00546AAF"/>
    <w:rsid w:val="00580C5F"/>
    <w:rsid w:val="005F1329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44492"/>
    <w:rsid w:val="00A82AE0"/>
    <w:rsid w:val="00A93160"/>
    <w:rsid w:val="00AA1DE1"/>
    <w:rsid w:val="00AA4DAC"/>
    <w:rsid w:val="00AE476B"/>
    <w:rsid w:val="00B0307E"/>
    <w:rsid w:val="00B3126F"/>
    <w:rsid w:val="00DA5F32"/>
    <w:rsid w:val="00DE1BB8"/>
    <w:rsid w:val="00DF0C51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2356A03-7F0F-40A0-957B-4BC3EDE03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9C3459-50AF-45D5-B6E8-D23BEDB2F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2025-05-15T14:45:00Z</dcterms:created>
  <dcterms:modified xsi:type="dcterms:W3CDTF">2025-05-15T14:45:00Z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