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5D21980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E4A2D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5F1329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5FEC10E1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E506CBD" w14:textId="6E68892A" w:rsidR="005C6ADD" w:rsidRDefault="005C6A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630FDC" w14:textId="626451A6" w:rsidR="005C6ADD" w:rsidRDefault="005C6A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9D2845" w14:textId="77777777" w:rsidR="005C6ADD" w:rsidRPr="007A3BDD" w:rsidRDefault="005C6A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DF0C51">
      <w:pPr>
        <w:widowControl w:val="0"/>
        <w:tabs>
          <w:tab w:val="left" w:pos="6636"/>
          <w:tab w:val="left" w:pos="9115"/>
        </w:tabs>
        <w:spacing w:after="0" w:line="16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511EA62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D9CE49" w14:textId="77777777" w:rsidR="005C6ADD" w:rsidRPr="007A3BDD" w:rsidRDefault="005C6A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01CB9A5E" w:rsidR="000124C2" w:rsidRDefault="000124C2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AEDC570" w14:textId="77777777" w:rsidR="005C6ADD" w:rsidRPr="007A3BDD" w:rsidRDefault="005C6ADD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07037E3" w:rsidR="007A3BDD" w:rsidRPr="007A3BDD" w:rsidRDefault="007A3BDD" w:rsidP="008B24C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5C6ADD">
        <w:rPr>
          <w:rFonts w:ascii="Cambria" w:eastAsia="Times New Roman" w:hAnsi="Cambria" w:cs="Times New Roman"/>
          <w:spacing w:val="-6"/>
          <w:sz w:val="25"/>
          <w:szCs w:val="25"/>
        </w:rPr>
        <w:t>soli 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itoli, per l’assegnazione </w:t>
      </w:r>
      <w:bookmarkStart w:id="0" w:name="_Hlk89086437"/>
      <w:r w:rsidR="008B24C9" w:rsidRPr="008B24C9">
        <w:rPr>
          <w:rFonts w:ascii="Cambria" w:eastAsia="Times New Roman" w:hAnsi="Cambria" w:cs="Times New Roman"/>
          <w:spacing w:val="-6"/>
          <w:sz w:val="25"/>
          <w:szCs w:val="25"/>
        </w:rPr>
        <w:t xml:space="preserve">di una borsa post-laurea, </w:t>
      </w:r>
      <w:bookmarkEnd w:id="0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tre mesi, per lo svolgimento di attività di ricerca presso il Dipartimento di Studi letterari, filosofici e di storia dell’arte, inerente al Progetto: </w:t>
      </w:r>
      <w:r w:rsidR="008B050D" w:rsidRPr="008B05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“Rilievo e analisi monumentale delle strutture emerse dai saggi diagnostici nell’area del comprensorio </w:t>
      </w:r>
      <w:proofErr w:type="spellStart"/>
      <w:r w:rsidR="008B050D" w:rsidRPr="008B050D">
        <w:rPr>
          <w:rFonts w:ascii="Cambria" w:eastAsia="Times New Roman" w:hAnsi="Cambria" w:cs="Times New Roman"/>
          <w:i/>
          <w:spacing w:val="-6"/>
          <w:sz w:val="25"/>
          <w:szCs w:val="25"/>
        </w:rPr>
        <w:t>callistiano</w:t>
      </w:r>
      <w:proofErr w:type="spellEnd"/>
      <w:r w:rsidR="008B050D" w:rsidRPr="008B05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(Roma)” </w:t>
      </w:r>
      <w:r w:rsidR="008B050D" w:rsidRPr="008B050D">
        <w:rPr>
          <w:rFonts w:ascii="Cambria" w:eastAsia="Times New Roman" w:hAnsi="Cambria" w:cs="Times New Roman"/>
          <w:spacing w:val="-6"/>
          <w:sz w:val="25"/>
          <w:szCs w:val="25"/>
        </w:rPr>
        <w:t>(CUP: E53D23020180001)</w:t>
      </w:r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, M4C2: Dalla ricerca all'impresa - I. 1.1: Fondo per PNR e PRIN - P2022EEK52_01: "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Integrated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methodologies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for the knowledge and enhancement of the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religious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landscape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of the Via Appia in the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suburbs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of Rome (4th-7th cent.).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Restoring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the ‘Christian Esquiline’ </w:t>
      </w:r>
      <w:proofErr w:type="spellStart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>outside</w:t>
      </w:r>
      <w:proofErr w:type="spellEnd"/>
      <w:r w:rsidR="005B780B" w:rsidRPr="005B780B">
        <w:rPr>
          <w:rFonts w:ascii="Cambria" w:eastAsia="Times New Roman" w:hAnsi="Cambria" w:cs="Times New Roman"/>
          <w:spacing w:val="-6"/>
          <w:sz w:val="25"/>
          <w:szCs w:val="25"/>
        </w:rPr>
        <w:t xml:space="preserve"> the Walls" - Responsabile Scientifico Prof. Vincenzo FIOCCHI NICOLAI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8B24C9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8B050D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0EBC49D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86A442D" w14:textId="77777777" w:rsidR="005C6ADD" w:rsidRPr="007A3BDD" w:rsidRDefault="005C6A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4FC66895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6F8640" w14:textId="77777777" w:rsidR="00DF0C51" w:rsidRPr="0031766A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417E03D1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A65361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FE8CAFB" w14:textId="77777777" w:rsidR="005C6ADD" w:rsidRDefault="005C6ADD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EEF1F24" w14:textId="77777777" w:rsidR="005C6ADD" w:rsidRDefault="005C6ADD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7D960BB" w14:textId="20BFF38D" w:rsidR="00DF0C51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1" w:name="_GoBack"/>
      <w:bookmarkEnd w:id="1"/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2960C53E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07BB72A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252E7F5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13FEB3E" w14:textId="77777777" w:rsidR="008B24C9" w:rsidRDefault="008B24C9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516FEC9" w14:textId="0781950E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E3937A0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417EC12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4C86932" w14:textId="77777777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27788A58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6600A04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6D1033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C1338B7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8738332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27CF046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3E1AA8D6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CBF9E1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6F3DE1E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4118CAE" w14:textId="09C27E46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5C6A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204EB69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283FFB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B2B3EFA" w14:textId="77777777" w:rsidR="00DF0C51" w:rsidRPr="007A3BDD" w:rsidRDefault="00DF0C51" w:rsidP="00DF0C51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a residenza e/o il domicilio, l’indirizzo PEC (</w:t>
      </w:r>
      <w:r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) ed e-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nonché il proprio recapito telefonico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351BB88A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Residenza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0383570F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Domicilio (</w:t>
      </w:r>
      <w:r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):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60AF9484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4AE18363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487A5B56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190EBB13" w14:textId="77777777" w:rsidR="00DF0C51" w:rsidRDefault="00DF0C51" w:rsidP="00DF0C5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652B90A8" w14:textId="77777777" w:rsidR="00DF0C51" w:rsidRPr="007A3BDD" w:rsidRDefault="00DF0C51" w:rsidP="00DF0C51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5359652E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278B81FC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E066615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dei titoli ritenuti utili ai fini della presente selezione, datato e sottoscritto con firma autografa in calce;</w:t>
      </w:r>
    </w:p>
    <w:p w14:paraId="4686FCAF" w14:textId="5C3062FE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calce;</w:t>
      </w:r>
    </w:p>
    <w:p w14:paraId="4398A33C" w14:textId="3A681A8D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1BB1095" w14:textId="5A9B6FE3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5C6A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5064B53" w14:textId="0B7E8939" w:rsidR="00E14E11" w:rsidRDefault="00E14E11" w:rsidP="008B24C9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9E82FE9" w:rsidR="00546AAF" w:rsidRPr="00546AAF" w:rsidRDefault="005F132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B82E2A7" wp14:editId="12308A30">
                <wp:simplePos x="0" y="0"/>
                <wp:positionH relativeFrom="column">
                  <wp:posOffset>268605</wp:posOffset>
                </wp:positionH>
                <wp:positionV relativeFrom="paragraph">
                  <wp:posOffset>-35560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5B780B"/>
    <w:rsid w:val="005C6ADD"/>
    <w:rsid w:val="005F1329"/>
    <w:rsid w:val="006F1CA6"/>
    <w:rsid w:val="007610F3"/>
    <w:rsid w:val="007A0B11"/>
    <w:rsid w:val="007A3BDD"/>
    <w:rsid w:val="00825CEA"/>
    <w:rsid w:val="008B050D"/>
    <w:rsid w:val="008B24C9"/>
    <w:rsid w:val="00910AB9"/>
    <w:rsid w:val="0091314B"/>
    <w:rsid w:val="00982676"/>
    <w:rsid w:val="00A177D4"/>
    <w:rsid w:val="00A82AE0"/>
    <w:rsid w:val="00A93160"/>
    <w:rsid w:val="00AA1DE1"/>
    <w:rsid w:val="00AA4DAC"/>
    <w:rsid w:val="00AE476B"/>
    <w:rsid w:val="00B0307E"/>
    <w:rsid w:val="00B3126F"/>
    <w:rsid w:val="00DA5F32"/>
    <w:rsid w:val="00DE1BB8"/>
    <w:rsid w:val="00DF0C51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2356A03-7F0F-40A0-957B-4BC3EDE0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956A23-FA99-42C2-B880-9C578C297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2025-05-15T12:00:00Z</dcterms:created>
  <dcterms:modified xsi:type="dcterms:W3CDTF">2025-05-15T14:59:00Z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