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88190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50F6A52" w14:textId="77777777" w:rsidR="00A40FE4" w:rsidRPr="007A3BDD" w:rsidRDefault="00A40FE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F8CB816" w:rsidR="007A3BDD" w:rsidRPr="007A3BDD" w:rsidRDefault="007A3BDD" w:rsidP="00A40FE4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di essere ammessa/o a partecipare alla selezione pubblica, per titoli</w:t>
      </w:r>
      <w:r w:rsidR="00A40FE4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e colloquio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per l’assegnazione di 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una 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della durata di dodici mesi, per lo svolgimento di attività di ricerca presso il Dipartimento di Biomedicina e Prevenzione inerente al Progetto: “</w:t>
      </w:r>
      <w:r w:rsidR="001D0C9B" w:rsidRPr="001D0C9B">
        <w:rPr>
          <w:rFonts w:ascii="Cambria" w:eastAsia="Times New Roman" w:hAnsi="Cambria" w:cs="Times New Roman"/>
          <w:i/>
          <w:spacing w:val="-12"/>
          <w:sz w:val="25"/>
          <w:szCs w:val="25"/>
        </w:rPr>
        <w:t>Il profilo metabolico al momento della diagnosi predice la sopravvivenza globale nei pazienti con leucemia mieloide acuta: implicazioni per terapie personalizzate</w:t>
      </w:r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” (CUP: E83C24003140007), nell’ambito del programma AIRC IG 2024-2029 - ID 30924: “</w:t>
      </w:r>
      <w:proofErr w:type="spellStart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Metabolic</w:t>
      </w:r>
      <w:proofErr w:type="spellEnd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 xml:space="preserve"> signature </w:t>
      </w:r>
      <w:proofErr w:type="spellStart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at</w:t>
      </w:r>
      <w:proofErr w:type="spellEnd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diagnosis</w:t>
      </w:r>
      <w:proofErr w:type="spellEnd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predicts</w:t>
      </w:r>
      <w:proofErr w:type="spellEnd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overall</w:t>
      </w:r>
      <w:proofErr w:type="spellEnd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survival</w:t>
      </w:r>
      <w:proofErr w:type="spellEnd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 xml:space="preserve"> in </w:t>
      </w:r>
      <w:proofErr w:type="spellStart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AMLs</w:t>
      </w:r>
      <w:proofErr w:type="spellEnd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 xml:space="preserve">’ </w:t>
      </w:r>
      <w:proofErr w:type="spellStart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patients</w:t>
      </w:r>
      <w:proofErr w:type="spellEnd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 xml:space="preserve">. </w:t>
      </w:r>
      <w:proofErr w:type="spellStart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Relevance</w:t>
      </w:r>
      <w:proofErr w:type="spellEnd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 xml:space="preserve"> to </w:t>
      </w:r>
      <w:proofErr w:type="spellStart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tailored</w:t>
      </w:r>
      <w:proofErr w:type="spellEnd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therapies</w:t>
      </w:r>
      <w:proofErr w:type="spellEnd"/>
      <w:r w:rsidR="001D0C9B" w:rsidRPr="001D0C9B">
        <w:rPr>
          <w:rFonts w:ascii="Cambria" w:eastAsia="Times New Roman" w:hAnsi="Cambria" w:cs="Times New Roman"/>
          <w:spacing w:val="-12"/>
          <w:sz w:val="25"/>
          <w:szCs w:val="25"/>
        </w:rPr>
        <w:t>”, Responsabile scientifica Prof.ssa Nelida Ines NOGUERA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A40FE4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Hlk183517484"/>
      <w:bookmarkStart w:id="1" w:name="_Hlk204692956"/>
      <w:r w:rsidR="00276DD3">
        <w:rPr>
          <w:rFonts w:ascii="Cambria" w:eastAsia="Times New Roman" w:hAnsi="Cambria" w:cs="Times New Roman"/>
          <w:spacing w:val="-12"/>
          <w:sz w:val="25"/>
          <w:szCs w:val="25"/>
        </w:rPr>
        <w:t>25</w:t>
      </w:r>
      <w:r w:rsidR="001D0C9B">
        <w:rPr>
          <w:rFonts w:ascii="Cambria" w:eastAsia="Times New Roman" w:hAnsi="Cambria" w:cs="Times New Roman"/>
          <w:spacing w:val="-12"/>
          <w:sz w:val="25"/>
          <w:szCs w:val="25"/>
        </w:rPr>
        <w:t>50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276DD3">
        <w:rPr>
          <w:rFonts w:ascii="Cambria" w:eastAsia="Times New Roman" w:hAnsi="Cambria" w:cs="Times New Roman"/>
          <w:spacing w:val="-12"/>
          <w:sz w:val="25"/>
          <w:szCs w:val="25"/>
        </w:rPr>
        <w:t>29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276DD3">
        <w:rPr>
          <w:rFonts w:ascii="Cambria" w:eastAsia="Times New Roman" w:hAnsi="Cambria" w:cs="Times New Roman"/>
          <w:spacing w:val="-12"/>
          <w:sz w:val="25"/>
          <w:szCs w:val="25"/>
        </w:rPr>
        <w:t>7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bookmarkEnd w:id="0"/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680C9B1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1C2F253A" w:rsidR="00113027" w:rsidRDefault="00113027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bookmarkStart w:id="2" w:name="_GoBack"/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6B342" w14:textId="77777777" w:rsidR="00276DD3" w:rsidRDefault="00276DD3" w:rsidP="00276DD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AE8FBF4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19CA5ED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A42736" w14:textId="77777777" w:rsidR="00B20844" w:rsidRDefault="00B208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36CE569" w:rsid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D2A80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F61238" w14:textId="77777777" w:rsidR="004D2A80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25D96B" w14:textId="77777777" w:rsidR="004D2A80" w:rsidRDefault="004D2A80" w:rsidP="004D2A8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43A9BE4B" w14:textId="77777777" w:rsidR="004D2A80" w:rsidRPr="007A3BDD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D389F95" w14:textId="77777777" w:rsidR="004D2A8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4D2A80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E99654E" w14:textId="77777777" w:rsidR="004D2A80" w:rsidRPr="004D2A80" w:rsidRDefault="004D2A80" w:rsidP="004D2A80">
      <w:pPr>
        <w:pStyle w:val="Paragrafoelenco"/>
        <w:numPr>
          <w:ilvl w:val="0"/>
          <w:numId w:val="2"/>
        </w:numPr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D2A80">
        <w:rPr>
          <w:rFonts w:ascii="Cambria" w:eastAsia="Times New Roman" w:hAnsi="Cambria" w:cs="Times New Roman"/>
          <w:spacing w:val="-6"/>
          <w:sz w:val="25"/>
          <w:szCs w:val="25"/>
        </w:rPr>
        <w:t>certificazione medica (solo nel caso di candidati riconosciuti portatori di handicap ai sensi della legge 05/02/1992 n. 104).</w:t>
      </w:r>
      <w:r w:rsidRPr="004D2A8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7298A6DB" w14:textId="1D8A8298" w:rsidR="007A3BDD" w:rsidRDefault="007A3BDD" w:rsidP="004D2A80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4D2A80">
      <w:pPr>
        <w:widowControl w:val="0"/>
        <w:spacing w:after="0" w:line="264" w:lineRule="auto"/>
        <w:ind w:left="732" w:right="367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6CAA7" w14:textId="77777777" w:rsidR="008224C2" w:rsidRDefault="008224C2" w:rsidP="00546AAF">
      <w:pPr>
        <w:spacing w:after="0" w:line="240" w:lineRule="auto"/>
      </w:pPr>
      <w:r>
        <w:separator/>
      </w:r>
    </w:p>
  </w:endnote>
  <w:endnote w:type="continuationSeparator" w:id="0">
    <w:p w14:paraId="4B642D39" w14:textId="77777777" w:rsidR="008224C2" w:rsidRDefault="008224C2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B1F97" w14:textId="77777777" w:rsidR="008224C2" w:rsidRDefault="008224C2" w:rsidP="00546AAF">
      <w:pPr>
        <w:spacing w:after="0" w:line="240" w:lineRule="auto"/>
      </w:pPr>
      <w:r>
        <w:separator/>
      </w:r>
    </w:p>
  </w:footnote>
  <w:footnote w:type="continuationSeparator" w:id="0">
    <w:p w14:paraId="2A10CC2E" w14:textId="77777777" w:rsidR="008224C2" w:rsidRDefault="008224C2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1D0C9B"/>
    <w:rsid w:val="00223A65"/>
    <w:rsid w:val="00276DD3"/>
    <w:rsid w:val="002C6F8D"/>
    <w:rsid w:val="0031766A"/>
    <w:rsid w:val="00365F12"/>
    <w:rsid w:val="003B10DA"/>
    <w:rsid w:val="004A1DB0"/>
    <w:rsid w:val="004D2A80"/>
    <w:rsid w:val="00546AAF"/>
    <w:rsid w:val="00580C5F"/>
    <w:rsid w:val="006F1CA6"/>
    <w:rsid w:val="007610F3"/>
    <w:rsid w:val="007A0B11"/>
    <w:rsid w:val="007A3BDD"/>
    <w:rsid w:val="008224C2"/>
    <w:rsid w:val="00825CEA"/>
    <w:rsid w:val="00910AB9"/>
    <w:rsid w:val="0091314B"/>
    <w:rsid w:val="00982676"/>
    <w:rsid w:val="00A177D4"/>
    <w:rsid w:val="00A40FE4"/>
    <w:rsid w:val="00AA1DE1"/>
    <w:rsid w:val="00AA4DAC"/>
    <w:rsid w:val="00AE476B"/>
    <w:rsid w:val="00B0307E"/>
    <w:rsid w:val="00B20844"/>
    <w:rsid w:val="00B3126F"/>
    <w:rsid w:val="00BD547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7FC459-E287-4C83-951F-8D0CBA3CF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13</cp:revision>
  <dcterms:created xsi:type="dcterms:W3CDTF">2023-07-21T08:24:00Z</dcterms:created>
  <dcterms:modified xsi:type="dcterms:W3CDTF">2025-07-29T12:57:00Z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