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9B39984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9C2D99" w:rsidRPr="00735479">
        <w:rPr>
          <w:rFonts w:ascii="Cambria" w:eastAsia="Times New Roman" w:hAnsi="Cambria" w:cs="Times New Roman"/>
          <w:spacing w:val="-6"/>
          <w:sz w:val="25"/>
          <w:szCs w:val="25"/>
        </w:rPr>
        <w:t>2611</w:t>
      </w:r>
      <w:r w:rsidR="009C2D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C2D99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9C2D99">
        <w:rPr>
          <w:rFonts w:ascii="Cambria" w:eastAsia="Times New Roman" w:hAnsi="Cambria" w:cs="Times New Roman"/>
          <w:spacing w:val="-6"/>
          <w:sz w:val="25"/>
          <w:szCs w:val="25"/>
        </w:rPr>
        <w:t>05/08/2025</w:t>
      </w:r>
      <w:bookmarkStart w:id="5" w:name="_GoBack"/>
      <w:bookmarkEnd w:id="5"/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90809"/>
    <w:rsid w:val="004C5BF1"/>
    <w:rsid w:val="006B33E2"/>
    <w:rsid w:val="00767C41"/>
    <w:rsid w:val="00982676"/>
    <w:rsid w:val="009C2D99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2025-08-05T09:16:00Z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