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DCC2B2" w14:textId="7777777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2B7E7FAA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9D80BE3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della durata di sei mesi, per lo svolgimento di attività di ricerca presso il Dipartimento di Storia, Patrimonio culturale, Formazione e Società inerente al Progetto:</w:t>
      </w:r>
      <w:bookmarkStart w:id="0" w:name="_Hlk110602843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“</w:t>
      </w:r>
      <w:bookmarkStart w:id="1" w:name="_Hlk117087324"/>
      <w:proofErr w:type="spellStart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>Unveiling</w:t>
      </w:r>
      <w:proofErr w:type="spellEnd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>Agricultural</w:t>
      </w:r>
      <w:proofErr w:type="spellEnd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and Breeding Practices in </w:t>
      </w:r>
      <w:proofErr w:type="spellStart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>Italian</w:t>
      </w:r>
      <w:proofErr w:type="spellEnd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>Protohistory</w:t>
      </w:r>
      <w:proofErr w:type="spellEnd"/>
      <w:r w:rsidR="00E534D5" w:rsidRPr="00E534D5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(PROTO-GREEN)”</w:t>
      </w:r>
      <w:bookmarkStart w:id="2" w:name="_Hlk110603352"/>
      <w:bookmarkEnd w:id="0"/>
      <w:bookmarkEnd w:id="1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, nell’ambito </w:t>
      </w:r>
      <w:bookmarkStart w:id="3" w:name="_Hlk130732863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del Piano Nazionale di Ripresa e Resilienza - PNRR, Missione 4 “Istruzione e ricerca” - Componente 2 “Dalla ricerca all’impresa” - Investimento 1.2, finanziato dall’Unione europea - </w:t>
      </w:r>
      <w:proofErr w:type="spellStart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NextGenerationEU</w:t>
      </w:r>
      <w:proofErr w:type="spellEnd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, Decreto del Ministero dell'Università e della Ricerca 201 del 03/07/2024 - </w:t>
      </w:r>
      <w:proofErr w:type="spellStart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Proramma</w:t>
      </w:r>
      <w:proofErr w:type="spellEnd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“</w:t>
      </w:r>
      <w:proofErr w:type="spellStart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Unveiling</w:t>
      </w:r>
      <w:proofErr w:type="spellEnd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Agricultural</w:t>
      </w:r>
      <w:proofErr w:type="spellEnd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and Breeding Practices in </w:t>
      </w:r>
      <w:proofErr w:type="spellStart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Italian</w:t>
      </w:r>
      <w:proofErr w:type="spellEnd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Protohistory</w:t>
      </w:r>
      <w:proofErr w:type="spellEnd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(PROTO-GREEN)” - CUP: E83C24002030001 - Responsabile scientifica </w:t>
      </w:r>
      <w:bookmarkEnd w:id="2"/>
      <w:bookmarkEnd w:id="3"/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Dott.ssa Francesca CORTESE</w:t>
      </w:r>
      <w:r w:rsidR="0031766A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E534D5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E534D5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E534D5" w:rsidRPr="00E534D5">
        <w:rPr>
          <w:rFonts w:ascii="Cambria" w:eastAsia="Times New Roman" w:hAnsi="Cambria" w:cs="Times New Roman"/>
          <w:spacing w:val="-10"/>
          <w:sz w:val="25"/>
          <w:szCs w:val="25"/>
        </w:rPr>
        <w:t>2916</w:t>
      </w:r>
      <w:r w:rsidR="0031766A"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534D5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E534D5">
        <w:rPr>
          <w:rFonts w:ascii="Cambria" w:eastAsia="Times New Roman" w:hAnsi="Cambria" w:cs="Times New Roman"/>
          <w:spacing w:val="-10"/>
          <w:sz w:val="25"/>
          <w:szCs w:val="25"/>
        </w:rPr>
        <w:t>17</w:t>
      </w:r>
      <w:r w:rsidR="002753F2" w:rsidRPr="00E534D5">
        <w:rPr>
          <w:rFonts w:ascii="Cambria" w:eastAsia="Times New Roman" w:hAnsi="Cambria" w:cs="Times New Roman"/>
          <w:spacing w:val="-10"/>
          <w:sz w:val="25"/>
          <w:szCs w:val="25"/>
        </w:rPr>
        <w:t>/0</w:t>
      </w:r>
      <w:r w:rsidR="00E534D5">
        <w:rPr>
          <w:rFonts w:ascii="Cambria" w:eastAsia="Times New Roman" w:hAnsi="Cambria" w:cs="Times New Roman"/>
          <w:spacing w:val="-10"/>
          <w:sz w:val="25"/>
          <w:szCs w:val="25"/>
        </w:rPr>
        <w:t>9</w:t>
      </w:r>
      <w:r w:rsidR="002753F2" w:rsidRPr="00E534D5">
        <w:rPr>
          <w:rFonts w:ascii="Cambria" w:eastAsia="Times New Roman" w:hAnsi="Cambria" w:cs="Times New Roman"/>
          <w:spacing w:val="-10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23A129D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A2D4E5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4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4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5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EC6849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11B885" w14:textId="77777777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6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6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7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7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6C11C" w14:textId="77777777" w:rsidR="00E534D5" w:rsidRDefault="00E534D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4F1D6" w14:textId="77777777" w:rsidR="00E534D5" w:rsidRDefault="00E534D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F7A79" w14:textId="77777777" w:rsidR="00E534D5" w:rsidRDefault="00E534D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1E164" w14:textId="77777777" w:rsidR="00E534D5" w:rsidRDefault="00E534D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BA4BBD2" w:rsidR="00546AAF" w:rsidRPr="00546AAF" w:rsidRDefault="00F9714B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9C63FA1" wp14:editId="7583E3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bookmarkStart w:id="8" w:name="_GoBack"/>
          <w:bookmarkEnd w:id="8"/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E562C" w14:textId="77777777" w:rsidR="00E534D5" w:rsidRDefault="00E534D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30480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534D5"/>
    <w:rsid w:val="00F25DE9"/>
    <w:rsid w:val="00F9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1A7346-163D-4569-9045-16720612A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2025-09-19T12:24:00Z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