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C0C00CB" w:rsidR="007A3BDD" w:rsidRPr="007A3BDD" w:rsidRDefault="007A3BDD" w:rsidP="0079220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72640D" w:rsidRPr="0072640D">
        <w:rPr>
          <w:rFonts w:ascii="Cambria" w:eastAsia="Times New Roman" w:hAnsi="Cambria" w:cs="Times New Roman"/>
          <w:spacing w:val="-12"/>
          <w:sz w:val="25"/>
          <w:szCs w:val="25"/>
        </w:rPr>
        <w:t>della durata di dodici mesi, per lo svolgimento di attività di ricerca presso il Dipartimento di Fisica, inerente al Progetto: “</w:t>
      </w:r>
      <w:r w:rsidR="0072640D" w:rsidRPr="0072640D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Sviluppo di applicazioni numeriche e data </w:t>
      </w:r>
      <w:proofErr w:type="spellStart"/>
      <w:r w:rsidR="0072640D" w:rsidRPr="0072640D">
        <w:rPr>
          <w:rFonts w:ascii="Cambria" w:eastAsia="Times New Roman" w:hAnsi="Cambria" w:cs="Times New Roman"/>
          <w:i/>
          <w:spacing w:val="-12"/>
          <w:sz w:val="25"/>
          <w:szCs w:val="25"/>
        </w:rPr>
        <w:t>driven</w:t>
      </w:r>
      <w:proofErr w:type="spellEnd"/>
      <w:r w:rsidR="0072640D" w:rsidRPr="0072640D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per lo studio della turbolenza euleriana e lagrangiana</w:t>
      </w:r>
      <w:r w:rsidR="0072640D" w:rsidRPr="0072640D">
        <w:rPr>
          <w:rFonts w:ascii="Cambria" w:eastAsia="Times New Roman" w:hAnsi="Cambria" w:cs="Times New Roman"/>
          <w:spacing w:val="-12"/>
          <w:sz w:val="25"/>
          <w:szCs w:val="25"/>
        </w:rPr>
        <w:t>” (CUP: E83C24000340005), finanziata con fondi dipartimentali - Responsabile scientifico Prof. Luca BIFERALE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41015B" w:rsidRPr="0041015B">
        <w:rPr>
          <w:rFonts w:ascii="Cambria" w:eastAsia="Times New Roman" w:hAnsi="Cambria" w:cs="Times New Roman"/>
          <w:spacing w:val="-12"/>
          <w:sz w:val="25"/>
          <w:szCs w:val="25"/>
        </w:rPr>
        <w:t>294</w:t>
      </w:r>
      <w:r w:rsidR="0072640D">
        <w:rPr>
          <w:rFonts w:ascii="Cambria" w:eastAsia="Times New Roman" w:hAnsi="Cambria" w:cs="Times New Roman"/>
          <w:spacing w:val="-12"/>
          <w:sz w:val="25"/>
          <w:szCs w:val="25"/>
        </w:rPr>
        <w:t>1</w:t>
      </w:r>
      <w:bookmarkStart w:id="0" w:name="_GoBack"/>
      <w:bookmarkEnd w:id="0"/>
      <w:r w:rsidR="0041015B">
        <w:rPr>
          <w:rFonts w:ascii="Cambria" w:eastAsia="Times New Roman" w:hAnsi="Cambria" w:cs="Times New Roman"/>
          <w:spacing w:val="-12"/>
          <w:sz w:val="25"/>
          <w:szCs w:val="25"/>
        </w:rPr>
        <w:t xml:space="preserve"> del 22/09/2025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77777777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807061D" w14:textId="77777777" w:rsidR="0079220E" w:rsidRDefault="0079220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80B2909" w14:textId="77777777" w:rsidR="0079220E" w:rsidRPr="007A3BDD" w:rsidRDefault="0079220E" w:rsidP="0079220E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1015B"/>
    <w:rsid w:val="00455330"/>
    <w:rsid w:val="004A1DB0"/>
    <w:rsid w:val="00546AAF"/>
    <w:rsid w:val="00580C5F"/>
    <w:rsid w:val="005B00B6"/>
    <w:rsid w:val="006E0D65"/>
    <w:rsid w:val="006F1CA6"/>
    <w:rsid w:val="0072640D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elements/1.1/"/>
    <ds:schemaRef ds:uri="http://schemas.openxmlformats.org/package/2006/metadata/core-properties"/>
    <ds:schemaRef ds:uri="a803e6d2-1870-49af-a394-09c49866f1c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3558875-9458-439F-A60B-BD052D8DC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2024-12-03T11:14:00Z</dcterms:created>
  <dcterms:modified xsi:type="dcterms:W3CDTF">2025-09-22T22:25:00Z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