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F896E8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Trattamento dei </w:t>
      </w:r>
      <w:r w:rsidRPr="00D847E4">
        <w:rPr>
          <w:rFonts w:ascii="Cambria" w:eastAsia="Times New Roman" w:hAnsi="Cambria" w:cs="Times New Roman"/>
          <w:i/>
          <w:spacing w:val="-10"/>
          <w:sz w:val="25"/>
          <w:szCs w:val="25"/>
        </w:rPr>
        <w:t>dati personali - Informativa</w:t>
      </w:r>
      <w:r w:rsidRPr="00D847E4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D847E4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2C063C" w:rsidRPr="00D847E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3" w:name="_Hlk181713556"/>
      <w:r w:rsidR="00275FBA" w:rsidRPr="00070E48">
        <w:rPr>
          <w:rFonts w:ascii="Cambria" w:eastAsia="Times New Roman" w:hAnsi="Cambria" w:cs="Times New Roman"/>
          <w:spacing w:val="-12"/>
          <w:sz w:val="25"/>
          <w:szCs w:val="25"/>
        </w:rPr>
        <w:t>3046</w:t>
      </w:r>
      <w:r w:rsidR="00275FB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275FBA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="00275FBA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275FBA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="00275FBA"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75FBA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="00275FBA" w:rsidRPr="00730439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bookmarkStart w:id="4" w:name="_GoBack"/>
      <w:bookmarkEnd w:id="3"/>
      <w:bookmarkEnd w:id="4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75FBA"/>
    <w:rsid w:val="002C063C"/>
    <w:rsid w:val="0031747B"/>
    <w:rsid w:val="0053646A"/>
    <w:rsid w:val="006A633E"/>
    <w:rsid w:val="0082016D"/>
    <w:rsid w:val="008C493E"/>
    <w:rsid w:val="008D5F53"/>
    <w:rsid w:val="00982676"/>
    <w:rsid w:val="00B96431"/>
    <w:rsid w:val="00D847E4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2025-10-01T13:42:00Z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