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65036" w14:textId="77777777" w:rsidR="00D13E5E" w:rsidRDefault="00D13E5E" w:rsidP="00D13E5E">
      <w:pPr>
        <w:spacing w:line="256" w:lineRule="auto"/>
        <w:ind w:left="389"/>
        <w:rPr>
          <w:szCs w:val="22"/>
        </w:rPr>
      </w:pPr>
    </w:p>
    <w:p w14:paraId="484FFA6A" w14:textId="77777777" w:rsidR="00D13E5E" w:rsidRDefault="00D13E5E" w:rsidP="0005516B">
      <w:pPr>
        <w:spacing w:line="256" w:lineRule="auto"/>
        <w:ind w:left="389" w:firstLine="4289"/>
        <w:rPr>
          <w:b/>
          <w:bCs/>
        </w:rPr>
      </w:pPr>
      <w:r>
        <w:t xml:space="preserve">Al </w:t>
      </w:r>
      <w:r>
        <w:rPr>
          <w:b/>
          <w:bCs/>
        </w:rPr>
        <w:t xml:space="preserve">Magnifico Rettore </w:t>
      </w:r>
    </w:p>
    <w:p w14:paraId="3F468355" w14:textId="77777777" w:rsidR="00D13E5E" w:rsidRDefault="00D13E5E" w:rsidP="0005516B">
      <w:pPr>
        <w:spacing w:line="256" w:lineRule="auto"/>
        <w:ind w:left="389" w:firstLine="4289"/>
      </w:pPr>
      <w:r>
        <w:t xml:space="preserve">Direzione VI – Area gestione del personale - </w:t>
      </w:r>
    </w:p>
    <w:p w14:paraId="0F293105" w14:textId="77777777" w:rsidR="00D13E5E" w:rsidRDefault="00D13E5E" w:rsidP="0005516B">
      <w:pPr>
        <w:spacing w:line="256" w:lineRule="auto"/>
        <w:ind w:left="389" w:firstLine="4289"/>
      </w:pPr>
      <w:r>
        <w:t xml:space="preserve">Divisione 1 - Ripartizione 2 – Personale docente </w:t>
      </w:r>
    </w:p>
    <w:p w14:paraId="3A4A37D3" w14:textId="77777777" w:rsidR="00D13E5E" w:rsidRDefault="00D13E5E" w:rsidP="0005516B">
      <w:pPr>
        <w:spacing w:line="256" w:lineRule="auto"/>
        <w:ind w:left="389" w:firstLine="4289"/>
      </w:pPr>
      <w:r>
        <w:t>e ricercatore</w:t>
      </w:r>
    </w:p>
    <w:p w14:paraId="004B2BF8" w14:textId="265561CB" w:rsidR="00AF0CDE" w:rsidRDefault="00865532" w:rsidP="0005516B">
      <w:pPr>
        <w:spacing w:line="256" w:lineRule="auto"/>
        <w:ind w:left="389" w:firstLine="4289"/>
      </w:pPr>
      <w:hyperlink r:id="rId8" w:history="1">
        <w:r w:rsidR="00AF0CDE" w:rsidRPr="004D145C">
          <w:rPr>
            <w:rStyle w:val="Collegamentoipertestuale"/>
          </w:rPr>
          <w:t>ricercatori@amm.uniroma2.it</w:t>
        </w:r>
      </w:hyperlink>
    </w:p>
    <w:p w14:paraId="4C4C7D88" w14:textId="77777777" w:rsidR="00D13E5E" w:rsidRDefault="00D13E5E" w:rsidP="0005516B">
      <w:pPr>
        <w:spacing w:line="256" w:lineRule="auto"/>
        <w:ind w:left="389" w:firstLine="4289"/>
      </w:pPr>
    </w:p>
    <w:p w14:paraId="2D78A91E" w14:textId="77777777" w:rsidR="00D13E5E" w:rsidRDefault="00D13E5E" w:rsidP="0005516B">
      <w:pPr>
        <w:spacing w:line="256" w:lineRule="auto"/>
        <w:ind w:left="389" w:firstLine="4289"/>
      </w:pPr>
      <w:r>
        <w:t>SEDE</w:t>
      </w:r>
    </w:p>
    <w:p w14:paraId="0F042E50" w14:textId="77777777" w:rsidR="00D13E5E" w:rsidRDefault="00D13E5E" w:rsidP="00B20140">
      <w:pPr>
        <w:spacing w:line="259" w:lineRule="auto"/>
        <w:jc w:val="both"/>
        <w:rPr>
          <w:rFonts w:eastAsia="Arial"/>
          <w:b/>
          <w:szCs w:val="28"/>
        </w:rPr>
      </w:pPr>
    </w:p>
    <w:p w14:paraId="31546117" w14:textId="720398A7" w:rsidR="00492DFE" w:rsidRPr="00B20140" w:rsidRDefault="00B20140" w:rsidP="0005516B">
      <w:pPr>
        <w:spacing w:line="259" w:lineRule="auto"/>
        <w:ind w:right="140"/>
        <w:jc w:val="both"/>
        <w:rPr>
          <w:bCs/>
          <w:sz w:val="28"/>
          <w:szCs w:val="28"/>
        </w:rPr>
      </w:pPr>
      <w:r>
        <w:rPr>
          <w:rFonts w:eastAsia="Arial"/>
          <w:b/>
          <w:szCs w:val="28"/>
        </w:rPr>
        <w:t xml:space="preserve">OGGETTO: </w:t>
      </w:r>
      <w:r w:rsidR="00492DFE" w:rsidRPr="00B20140">
        <w:rPr>
          <w:rFonts w:eastAsia="Arial"/>
          <w:bCs/>
          <w:szCs w:val="28"/>
        </w:rPr>
        <w:t>Richiesta di inquadramento ai sensi dell’art</w:t>
      </w:r>
      <w:r w:rsidR="00942CF2" w:rsidRPr="00B20140">
        <w:rPr>
          <w:rFonts w:eastAsia="Arial"/>
          <w:bCs/>
          <w:szCs w:val="28"/>
        </w:rPr>
        <w:t>icolo</w:t>
      </w:r>
      <w:r w:rsidR="00492DFE" w:rsidRPr="00B20140">
        <w:rPr>
          <w:rFonts w:eastAsia="Arial"/>
          <w:bCs/>
          <w:szCs w:val="28"/>
        </w:rPr>
        <w:t xml:space="preserve"> 14, co</w:t>
      </w:r>
      <w:r w:rsidR="00942CF2" w:rsidRPr="00B20140">
        <w:rPr>
          <w:rFonts w:eastAsia="Arial"/>
          <w:bCs/>
          <w:szCs w:val="28"/>
        </w:rPr>
        <w:t>mma</w:t>
      </w:r>
      <w:r w:rsidR="00492DFE" w:rsidRPr="00B20140">
        <w:rPr>
          <w:rFonts w:eastAsia="Arial"/>
          <w:bCs/>
          <w:szCs w:val="28"/>
        </w:rPr>
        <w:t xml:space="preserve"> 6</w:t>
      </w:r>
      <w:r w:rsidR="00942CF2" w:rsidRPr="00B20140">
        <w:rPr>
          <w:rFonts w:eastAsia="Arial"/>
          <w:bCs/>
          <w:szCs w:val="28"/>
        </w:rPr>
        <w:t>-</w:t>
      </w:r>
      <w:r w:rsidR="00492DFE" w:rsidRPr="00B20140">
        <w:rPr>
          <w:rFonts w:eastAsia="Arial"/>
          <w:bCs/>
          <w:i/>
          <w:iCs/>
          <w:szCs w:val="28"/>
        </w:rPr>
        <w:t>duodevicies</w:t>
      </w:r>
      <w:r w:rsidR="00492DFE" w:rsidRPr="00B20140">
        <w:rPr>
          <w:rFonts w:eastAsia="Arial"/>
          <w:bCs/>
          <w:szCs w:val="28"/>
        </w:rPr>
        <w:t xml:space="preserve">, </w:t>
      </w:r>
      <w:r w:rsidR="00942CF2" w:rsidRPr="00B20140">
        <w:rPr>
          <w:rFonts w:eastAsia="Arial"/>
          <w:bCs/>
          <w:szCs w:val="28"/>
        </w:rPr>
        <w:t xml:space="preserve">del decreto-legge </w:t>
      </w:r>
      <w:r w:rsidR="00492DFE" w:rsidRPr="00B20140">
        <w:rPr>
          <w:rFonts w:eastAsia="Arial"/>
          <w:bCs/>
          <w:szCs w:val="28"/>
        </w:rPr>
        <w:t>30 aprile 2022, n. 36,</w:t>
      </w:r>
      <w:r w:rsidR="00942CF2" w:rsidRPr="00B20140">
        <w:rPr>
          <w:rFonts w:eastAsia="Arial"/>
          <w:bCs/>
          <w:szCs w:val="28"/>
        </w:rPr>
        <w:t xml:space="preserve"> </w:t>
      </w:r>
      <w:r w:rsidR="00492DFE" w:rsidRPr="00B20140">
        <w:rPr>
          <w:rFonts w:eastAsia="Arial"/>
          <w:bCs/>
          <w:szCs w:val="28"/>
        </w:rPr>
        <w:t xml:space="preserve">convertito con modificazioni dalla </w:t>
      </w:r>
      <w:r w:rsidR="00942CF2" w:rsidRPr="00B20140">
        <w:rPr>
          <w:rFonts w:eastAsia="Arial"/>
          <w:bCs/>
          <w:szCs w:val="28"/>
        </w:rPr>
        <w:t xml:space="preserve">legge </w:t>
      </w:r>
      <w:r w:rsidR="00492DFE" w:rsidRPr="00B20140">
        <w:rPr>
          <w:rFonts w:eastAsia="Arial"/>
          <w:bCs/>
          <w:szCs w:val="28"/>
        </w:rPr>
        <w:t>29 giugno 2022, n. 79</w:t>
      </w:r>
    </w:p>
    <w:p w14:paraId="3E00390C" w14:textId="77777777" w:rsidR="00492DFE" w:rsidRPr="006E2BB4" w:rsidRDefault="00492DFE" w:rsidP="0005516B">
      <w:pPr>
        <w:spacing w:after="53" w:line="300" w:lineRule="atLeast"/>
        <w:ind w:left="859"/>
        <w:jc w:val="both"/>
      </w:pPr>
      <w:r w:rsidRPr="006E2BB4">
        <w:t xml:space="preserve"> </w:t>
      </w:r>
    </w:p>
    <w:p w14:paraId="7BAE40CC" w14:textId="0FD9DD2B" w:rsidR="00492DFE" w:rsidRPr="006E2BB4" w:rsidRDefault="00D51B56" w:rsidP="00846CD7">
      <w:pPr>
        <w:spacing w:line="300" w:lineRule="atLeast"/>
        <w:ind w:right="403"/>
        <w:jc w:val="both"/>
      </w:pPr>
      <w:r>
        <w:t xml:space="preserve">___ </w:t>
      </w:r>
      <w:proofErr w:type="spellStart"/>
      <w:r w:rsidRPr="003E4DC4">
        <w:t>sottoscritt</w:t>
      </w:r>
      <w:proofErr w:type="spellEnd"/>
      <w:r w:rsidRPr="003E4DC4">
        <w:t xml:space="preserve">_ _________________________________________________________, codice fiscale ______________________________, </w:t>
      </w:r>
      <w:proofErr w:type="spellStart"/>
      <w:r w:rsidRPr="003E4DC4">
        <w:t>nat</w:t>
      </w:r>
      <w:proofErr w:type="spellEnd"/>
      <w:r w:rsidRPr="003E4DC4">
        <w:t>_ a ___________________________________ (prov. _____) il ____/____/_______,</w:t>
      </w:r>
      <w:r>
        <w:t xml:space="preserve"> </w:t>
      </w:r>
      <w:r w:rsidR="00492DFE" w:rsidRPr="006E2BB4">
        <w:t xml:space="preserve">avendo preso servizio presso il Dipartimento di ____________________________di questa Università nella qualifica di Ricercatore Universitario a tempo determinato ai sensi dell’articolo 24, comma 3, della legge 30 dicembre 2010, n. 240 (Ricercatore in tenure track) a decorrere dal ____/____/________, </w:t>
      </w:r>
    </w:p>
    <w:p w14:paraId="66F8DF33" w14:textId="77777777" w:rsidR="00492DFE" w:rsidRPr="006E2BB4" w:rsidRDefault="00492DFE" w:rsidP="00846CD7">
      <w:pPr>
        <w:spacing w:line="300" w:lineRule="atLeast"/>
        <w:ind w:left="859"/>
        <w:jc w:val="both"/>
      </w:pPr>
      <w:r w:rsidRPr="006E2BB4">
        <w:t xml:space="preserve"> </w:t>
      </w:r>
    </w:p>
    <w:p w14:paraId="74978290" w14:textId="77777777" w:rsidR="00492DFE" w:rsidRPr="006E2BB4" w:rsidRDefault="00492DFE" w:rsidP="00846CD7">
      <w:pPr>
        <w:spacing w:line="300" w:lineRule="atLeast"/>
        <w:jc w:val="both"/>
      </w:pPr>
      <w:r w:rsidRPr="006E2BB4">
        <w:rPr>
          <w:rFonts w:eastAsia="Arial"/>
          <w:b/>
        </w:rPr>
        <w:t xml:space="preserve"> </w:t>
      </w:r>
    </w:p>
    <w:p w14:paraId="7378C2C0" w14:textId="35EFA867" w:rsidR="00492DFE" w:rsidRDefault="00492DFE" w:rsidP="00846CD7">
      <w:pPr>
        <w:spacing w:line="300" w:lineRule="atLeast"/>
        <w:ind w:right="1"/>
        <w:jc w:val="center"/>
        <w:rPr>
          <w:b/>
        </w:rPr>
      </w:pPr>
      <w:r w:rsidRPr="006E2BB4">
        <w:rPr>
          <w:rFonts w:eastAsia="Arial"/>
          <w:b/>
        </w:rPr>
        <w:t>CHIEDE</w:t>
      </w:r>
    </w:p>
    <w:p w14:paraId="7D3BD1DE" w14:textId="77777777" w:rsidR="00846CD7" w:rsidRDefault="00846CD7" w:rsidP="00846CD7">
      <w:pPr>
        <w:spacing w:line="300" w:lineRule="atLeast"/>
        <w:ind w:right="422"/>
        <w:jc w:val="both"/>
      </w:pPr>
    </w:p>
    <w:p w14:paraId="7AD42413" w14:textId="3B7946E0" w:rsidR="00492DFE" w:rsidRPr="006E2BB4" w:rsidRDefault="00492DFE" w:rsidP="00846CD7">
      <w:pPr>
        <w:spacing w:line="300" w:lineRule="atLeast"/>
        <w:ind w:right="422"/>
        <w:jc w:val="both"/>
      </w:pPr>
      <w:r w:rsidRPr="006E2BB4">
        <w:t>ai sensi dell’art. 14, co</w:t>
      </w:r>
      <w:r w:rsidR="00626F52">
        <w:t xml:space="preserve">mma </w:t>
      </w:r>
      <w:r w:rsidRPr="006E2BB4">
        <w:t>6</w:t>
      </w:r>
      <w:r w:rsidR="00626F52">
        <w:t>-</w:t>
      </w:r>
      <w:r w:rsidRPr="00626F52">
        <w:rPr>
          <w:i/>
          <w:iCs/>
        </w:rPr>
        <w:t>duodevicies</w:t>
      </w:r>
      <w:r w:rsidRPr="006E2BB4">
        <w:t xml:space="preserve">, </w:t>
      </w:r>
      <w:r w:rsidR="00626F52">
        <w:t xml:space="preserve">del </w:t>
      </w:r>
      <w:proofErr w:type="spellStart"/>
      <w:r w:rsidR="00626F52">
        <w:t>d.l.</w:t>
      </w:r>
      <w:proofErr w:type="spellEnd"/>
      <w:r w:rsidR="00626F52">
        <w:t xml:space="preserve"> </w:t>
      </w:r>
      <w:r w:rsidRPr="006E2BB4">
        <w:t>n. 36</w:t>
      </w:r>
      <w:r w:rsidR="00BC0F2A">
        <w:t xml:space="preserve"> del 2022</w:t>
      </w:r>
      <w:r w:rsidRPr="006E2BB4">
        <w:t xml:space="preserve">, convertito con modificazioni dalla </w:t>
      </w:r>
      <w:r w:rsidR="00626F52">
        <w:t>l</w:t>
      </w:r>
      <w:r w:rsidR="00BC0F2A">
        <w:t>egge</w:t>
      </w:r>
      <w:r w:rsidRPr="006E2BB4">
        <w:t xml:space="preserve"> n. 79</w:t>
      </w:r>
      <w:r w:rsidR="00BC0F2A">
        <w:t xml:space="preserve"> del 2022</w:t>
      </w:r>
      <w:r w:rsidRPr="006E2BB4">
        <w:t xml:space="preserve">, il riconoscimento degli anni in cui </w:t>
      </w:r>
      <w:r w:rsidR="00626F52">
        <w:t>è</w:t>
      </w:r>
      <w:r w:rsidRPr="006E2BB4">
        <w:t xml:space="preserve"> </w:t>
      </w:r>
      <w:proofErr w:type="spellStart"/>
      <w:r w:rsidRPr="006E2BB4">
        <w:t>stat</w:t>
      </w:r>
      <w:proofErr w:type="spellEnd"/>
      <w:r w:rsidR="00E625FE">
        <w:t>_</w:t>
      </w:r>
      <w:r w:rsidRPr="006E2BB4">
        <w:t xml:space="preserve"> titolare di (</w:t>
      </w:r>
      <w:r w:rsidRPr="00626F52">
        <w:rPr>
          <w:i/>
          <w:iCs/>
        </w:rPr>
        <w:t>sbarrare una sola delle ipotesi sottoindicate</w:t>
      </w:r>
      <w:r w:rsidRPr="006E2BB4">
        <w:t xml:space="preserve">): </w:t>
      </w:r>
    </w:p>
    <w:p w14:paraId="3778F57F" w14:textId="77777777" w:rsidR="00492DFE" w:rsidRPr="006E2BB4" w:rsidRDefault="00492DFE" w:rsidP="00EB0F61">
      <w:pPr>
        <w:spacing w:after="53" w:line="300" w:lineRule="atLeast"/>
        <w:ind w:firstLine="567"/>
        <w:jc w:val="both"/>
      </w:pPr>
      <w:r w:rsidRPr="006E2BB4">
        <w:t xml:space="preserve"> </w:t>
      </w:r>
    </w:p>
    <w:p w14:paraId="3D2767E4" w14:textId="689F38B6" w:rsidR="00492DFE" w:rsidRPr="006E2BB4" w:rsidRDefault="001C0C6E" w:rsidP="001C0C6E">
      <w:pPr>
        <w:spacing w:after="45" w:line="300" w:lineRule="atLeast"/>
        <w:ind w:left="284" w:right="405" w:hanging="142"/>
        <w:jc w:val="both"/>
      </w:pPr>
      <w:r>
        <w:rPr>
          <w:rFonts w:eastAsia="Arial"/>
        </w:rPr>
        <w:t xml:space="preserve">□  </w:t>
      </w:r>
      <w:r w:rsidR="00492DFE" w:rsidRPr="006E2BB4">
        <w:t>contratto da ricercatore universitario ai sensi del</w:t>
      </w:r>
      <w:hyperlink r:id="rId9">
        <w:r w:rsidR="00492DFE" w:rsidRPr="006E2BB4">
          <w:t xml:space="preserve">l'articolo 24, comma 3, lettera a), della legge </w:t>
        </w:r>
      </w:hyperlink>
      <w:hyperlink r:id="rId10">
        <w:r w:rsidR="00492DFE" w:rsidRPr="006E2BB4">
          <w:t xml:space="preserve"> n. 240</w:t>
        </w:r>
        <w:r w:rsidR="00BC0F2A">
          <w:t xml:space="preserve"> del 2010</w:t>
        </w:r>
        <w:r w:rsidR="00492DFE" w:rsidRPr="006E2BB4">
          <w:t>,</w:t>
        </w:r>
      </w:hyperlink>
      <w:r w:rsidR="00492DFE" w:rsidRPr="006E2BB4">
        <w:t xml:space="preserve"> nel testo vigente prima della data di entrata in vigore della legge n. 79 </w:t>
      </w:r>
      <w:r w:rsidR="00BC0F2A">
        <w:t xml:space="preserve">del 2022 </w:t>
      </w:r>
      <w:r w:rsidR="00492DFE" w:rsidRPr="006E2BB4">
        <w:t>di “Conversione in legge, con modificazioni, del decreto legge 30 aprile 2022, n. 36” e il conseguente inquadramento al 4 anno di contratto in qualità di Ricercatore Universitario a tempo determinato ai sensi dell’articolo 24, comma 3, della legge n. 240</w:t>
      </w:r>
      <w:r w:rsidR="008E17D2">
        <w:t xml:space="preserve"> del 2010</w:t>
      </w:r>
      <w:r w:rsidR="00492DFE" w:rsidRPr="006E2BB4">
        <w:t xml:space="preserve"> (Ricercatore in tenure track); </w:t>
      </w:r>
    </w:p>
    <w:p w14:paraId="2BC97417" w14:textId="77777777" w:rsidR="00492DFE" w:rsidRPr="006E2BB4" w:rsidRDefault="00492DFE" w:rsidP="001C0C6E">
      <w:pPr>
        <w:spacing w:after="53" w:line="300" w:lineRule="atLeast"/>
        <w:ind w:left="284" w:right="405" w:hanging="142"/>
        <w:jc w:val="both"/>
      </w:pPr>
      <w:r w:rsidRPr="006E2BB4">
        <w:t xml:space="preserve"> </w:t>
      </w:r>
    </w:p>
    <w:p w14:paraId="6A775D29" w14:textId="28B9CA85" w:rsidR="00492DFE" w:rsidRPr="006E2BB4" w:rsidRDefault="001C0C6E" w:rsidP="001C0C6E">
      <w:pPr>
        <w:spacing w:line="300" w:lineRule="atLeast"/>
        <w:ind w:left="284" w:right="405" w:hanging="142"/>
        <w:jc w:val="both"/>
      </w:pPr>
      <w:r>
        <w:rPr>
          <w:rFonts w:eastAsia="Arial"/>
        </w:rPr>
        <w:t xml:space="preserve">□  </w:t>
      </w:r>
      <w:r w:rsidR="00492DFE" w:rsidRPr="006E2BB4">
        <w:t>assegni di ricerca ai sensi del</w:t>
      </w:r>
      <w:hyperlink r:id="rId11">
        <w:r w:rsidR="00492DFE" w:rsidRPr="006E2BB4">
          <w:t>l'articolo 22 della legge n.</w:t>
        </w:r>
      </w:hyperlink>
      <w:hyperlink r:id="rId12">
        <w:r w:rsidR="00492DFE" w:rsidRPr="006E2BB4">
          <w:t xml:space="preserve"> </w:t>
        </w:r>
      </w:hyperlink>
      <w:hyperlink r:id="rId13">
        <w:r w:rsidR="00492DFE" w:rsidRPr="006E2BB4">
          <w:t>240</w:t>
        </w:r>
      </w:hyperlink>
      <w:hyperlink r:id="rId14"/>
      <w:r w:rsidR="008E17D2">
        <w:t xml:space="preserve"> del 2010,</w:t>
      </w:r>
      <w:r w:rsidR="00492DFE" w:rsidRPr="006E2BB4">
        <w:t xml:space="preserve"> nel testo vigente prima della data di entrata in vigore della legge n. 79 d</w:t>
      </w:r>
      <w:r w:rsidR="008E17D2">
        <w:t xml:space="preserve">el 2022 di </w:t>
      </w:r>
      <w:r w:rsidR="00492DFE" w:rsidRPr="006E2BB4">
        <w:t xml:space="preserve">“Conversione in legge, con modificazioni, del </w:t>
      </w:r>
      <w:r w:rsidR="006C206E" w:rsidRPr="006E2BB4">
        <w:t>decreto legge 30 aprile 2022</w:t>
      </w:r>
      <w:r w:rsidR="00492DFE" w:rsidRPr="006E2BB4">
        <w:t>” e il conseguente inquadramento al 3</w:t>
      </w:r>
      <w:r w:rsidR="001C19D9">
        <w:t>°</w:t>
      </w:r>
      <w:r w:rsidR="00492DFE" w:rsidRPr="006E2BB4">
        <w:t xml:space="preserve"> anno di contratto in qualità di Ricercatore Universitario a tempo determinato ai sensi dell’articolo 24, comma 3, della legge 30 dicembre 2010, n. 240 (Ricercatore in tenure track). </w:t>
      </w:r>
    </w:p>
    <w:p w14:paraId="003DE0B0" w14:textId="77777777" w:rsidR="00492DFE" w:rsidRPr="006E2BB4" w:rsidRDefault="00492DFE" w:rsidP="001C0C6E">
      <w:pPr>
        <w:spacing w:after="87" w:line="300" w:lineRule="atLeast"/>
        <w:ind w:left="284" w:right="405" w:hanging="142"/>
        <w:jc w:val="both"/>
      </w:pPr>
      <w:r w:rsidRPr="006E2BB4">
        <w:t xml:space="preserve"> </w:t>
      </w:r>
    </w:p>
    <w:p w14:paraId="55A5642E" w14:textId="27293C6F" w:rsidR="00492DFE" w:rsidRPr="006E2BB4" w:rsidRDefault="00492DFE" w:rsidP="00E6025D">
      <w:pPr>
        <w:spacing w:line="300" w:lineRule="atLeast"/>
        <w:ind w:right="405"/>
        <w:jc w:val="both"/>
      </w:pPr>
      <w:r w:rsidRPr="006E2BB4">
        <w:t>A tal fine, consapevole delle sanzioni penali previste dall’art</w:t>
      </w:r>
      <w:r w:rsidR="001C19D9">
        <w:t>icolo</w:t>
      </w:r>
      <w:r w:rsidRPr="006E2BB4">
        <w:t xml:space="preserve"> 76 del D.P.R. 28 dicembre 2000, n. 445, e ss. mm. per le ipotesi di falsità in atti e dichiarazioni mendaci,  </w:t>
      </w:r>
    </w:p>
    <w:p w14:paraId="4501103A" w14:textId="77777777" w:rsidR="00492DFE" w:rsidRPr="006E2BB4" w:rsidRDefault="00492DFE" w:rsidP="00846CD7">
      <w:pPr>
        <w:spacing w:line="300" w:lineRule="atLeast"/>
        <w:ind w:left="495"/>
        <w:jc w:val="both"/>
      </w:pPr>
      <w:r w:rsidRPr="006E2BB4">
        <w:rPr>
          <w:rFonts w:eastAsia="Arial"/>
          <w:b/>
        </w:rPr>
        <w:t xml:space="preserve"> </w:t>
      </w:r>
    </w:p>
    <w:p w14:paraId="54D860E7" w14:textId="694FE840" w:rsidR="00492DFE" w:rsidRPr="006E2BB4" w:rsidRDefault="00492DFE" w:rsidP="00E6025D">
      <w:pPr>
        <w:spacing w:line="300" w:lineRule="atLeast"/>
        <w:ind w:left="446"/>
        <w:jc w:val="center"/>
      </w:pPr>
      <w:r w:rsidRPr="006E2BB4">
        <w:rPr>
          <w:rFonts w:eastAsia="Arial"/>
          <w:b/>
        </w:rPr>
        <w:t>DICHIARA</w:t>
      </w:r>
      <w:r w:rsidRPr="006E2BB4">
        <w:rPr>
          <w:b/>
        </w:rPr>
        <w:t>,</w:t>
      </w:r>
    </w:p>
    <w:p w14:paraId="0C0A63F9" w14:textId="43F1D331" w:rsidR="00492DFE" w:rsidRPr="006E2BB4" w:rsidRDefault="00492DFE" w:rsidP="001C0C6E">
      <w:pPr>
        <w:spacing w:line="300" w:lineRule="atLeast"/>
        <w:ind w:right="424"/>
        <w:jc w:val="both"/>
      </w:pPr>
      <w:r w:rsidRPr="006E2BB4">
        <w:lastRenderedPageBreak/>
        <w:t>ai sensi e per gli effetti degli artt. 46 e 47 del medesimo D.P.R. n. 445 del 2000 di essere</w:t>
      </w:r>
      <w:r w:rsidR="001C0C6E">
        <w:t xml:space="preserve"> s</w:t>
      </w:r>
      <w:r w:rsidRPr="006E2BB4">
        <w:t xml:space="preserve">tato titolare: </w:t>
      </w:r>
    </w:p>
    <w:p w14:paraId="05AA0A12" w14:textId="77777777" w:rsidR="00492DFE" w:rsidRPr="006E2BB4" w:rsidRDefault="00492DFE" w:rsidP="001C0C6E">
      <w:pPr>
        <w:spacing w:after="53" w:line="300" w:lineRule="atLeast"/>
        <w:ind w:left="859" w:right="424"/>
        <w:jc w:val="both"/>
      </w:pPr>
      <w:r w:rsidRPr="006E2BB4">
        <w:t xml:space="preserve"> </w:t>
      </w:r>
    </w:p>
    <w:p w14:paraId="20D7B10C" w14:textId="4DBF0134" w:rsidR="00695281" w:rsidRPr="006E2BB4" w:rsidRDefault="00BF6132" w:rsidP="001C0C6E">
      <w:pPr>
        <w:spacing w:line="300" w:lineRule="atLeast"/>
        <w:ind w:left="284" w:right="424"/>
        <w:jc w:val="both"/>
      </w:pPr>
      <w:r>
        <w:rPr>
          <w:rFonts w:eastAsia="Arial"/>
        </w:rPr>
        <w:t xml:space="preserve">□  </w:t>
      </w:r>
      <w:r w:rsidR="00492DFE" w:rsidRPr="006E2BB4">
        <w:t>per almeno tre anni di un contratto da ricercatore universitario ai sensi del</w:t>
      </w:r>
      <w:hyperlink r:id="rId15">
        <w:r w:rsidR="00492DFE" w:rsidRPr="006E2BB4">
          <w:t xml:space="preserve">l'articolo 24, comma 3, </w:t>
        </w:r>
      </w:hyperlink>
      <w:hyperlink r:id="rId16">
        <w:r w:rsidR="00492DFE" w:rsidRPr="006E2BB4">
          <w:t>lettera a), della legge n. 240</w:t>
        </w:r>
      </w:hyperlink>
      <w:r w:rsidR="008E17D2">
        <w:t xml:space="preserve"> del 2010</w:t>
      </w:r>
      <w:hyperlink r:id="rId17">
        <w:r w:rsidR="00492DFE" w:rsidRPr="006E2BB4">
          <w:t>,</w:t>
        </w:r>
      </w:hyperlink>
      <w:r w:rsidR="00492DFE" w:rsidRPr="006E2BB4">
        <w:t xml:space="preserve"> nel testo vigente prima della data di entrata in vigore della legge n. 79 </w:t>
      </w:r>
      <w:r w:rsidR="008E17D2">
        <w:t xml:space="preserve">del 2022 </w:t>
      </w:r>
      <w:r w:rsidR="00492DFE" w:rsidRPr="006E2BB4">
        <w:t xml:space="preserve">di “Conversione in legge, con modificazioni, del decreto legge 30 </w:t>
      </w:r>
      <w:r w:rsidR="006E2BB4" w:rsidRPr="006E2BB4">
        <w:t xml:space="preserve">aprile 2022, </w:t>
      </w:r>
      <w:r w:rsidR="00865532">
        <w:t xml:space="preserve"> </w:t>
      </w:r>
      <w:r w:rsidR="006E2BB4" w:rsidRPr="006E2BB4">
        <w:t>n. 36” dal</w:t>
      </w:r>
      <w:r w:rsidR="00953776">
        <w:t xml:space="preserve"> </w:t>
      </w:r>
      <w:r w:rsidR="00EB0F61" w:rsidRPr="003E4DC4">
        <w:t>___/___/______</w:t>
      </w:r>
      <w:r w:rsidR="00953776">
        <w:t xml:space="preserve"> </w:t>
      </w:r>
      <w:r w:rsidR="00EB0F61">
        <w:t xml:space="preserve">al </w:t>
      </w:r>
      <w:r w:rsidR="00EB0F61" w:rsidRPr="003E4DC4">
        <w:t>___/___/______</w:t>
      </w:r>
      <w:r w:rsidR="00EB0F61">
        <w:t xml:space="preserve"> </w:t>
      </w:r>
      <w:r w:rsidR="00695281" w:rsidRPr="006E2BB4">
        <w:t>presso l’Università</w:t>
      </w:r>
      <w:r w:rsidR="00695281">
        <w:t xml:space="preserve"> di _____</w:t>
      </w:r>
      <w:r w:rsidR="00695281" w:rsidRPr="006E2BB4">
        <w:t>______________________________________</w:t>
      </w:r>
      <w:r w:rsidR="00695281">
        <w:t>.</w:t>
      </w:r>
    </w:p>
    <w:p w14:paraId="50CF99A3" w14:textId="446ADCF2" w:rsidR="00B24FCA" w:rsidRDefault="00B24FCA" w:rsidP="00B24FCA">
      <w:pPr>
        <w:spacing w:after="53" w:line="300" w:lineRule="atLeast"/>
        <w:ind w:left="2288"/>
        <w:jc w:val="both"/>
      </w:pPr>
    </w:p>
    <w:p w14:paraId="6AD389A9" w14:textId="77777777" w:rsidR="00B24FCA" w:rsidRDefault="006E2BB4" w:rsidP="00B24FCA">
      <w:pPr>
        <w:spacing w:after="53" w:line="300" w:lineRule="atLeast"/>
        <w:ind w:firstLine="284"/>
        <w:jc w:val="both"/>
      </w:pPr>
      <w:r w:rsidRPr="006E2BB4">
        <w:t xml:space="preserve">ovvero  </w:t>
      </w:r>
    </w:p>
    <w:p w14:paraId="668A31C8" w14:textId="77777777" w:rsidR="00B24FCA" w:rsidRDefault="00B24FCA" w:rsidP="00B24FCA">
      <w:pPr>
        <w:spacing w:after="53" w:line="300" w:lineRule="atLeast"/>
        <w:ind w:firstLine="284"/>
        <w:jc w:val="both"/>
      </w:pPr>
    </w:p>
    <w:p w14:paraId="78A06564" w14:textId="3B2DE524" w:rsidR="00594943" w:rsidRPr="006E2BB4" w:rsidRDefault="00BF6132" w:rsidP="00594943">
      <w:pPr>
        <w:spacing w:line="300" w:lineRule="atLeast"/>
        <w:ind w:left="284" w:right="405"/>
        <w:jc w:val="both"/>
      </w:pPr>
      <w:r>
        <w:rPr>
          <w:rFonts w:eastAsia="Arial"/>
        </w:rPr>
        <w:t xml:space="preserve">□  </w:t>
      </w:r>
      <w:r w:rsidR="006E2BB4" w:rsidRPr="006E2BB4">
        <w:t>per un periodo non inferiore a tre anni di assegni di ricerca ai sensi dell'</w:t>
      </w:r>
      <w:hyperlink r:id="rId18">
        <w:r w:rsidR="006E2BB4" w:rsidRPr="006E2BB4">
          <w:t>articolo 22</w:t>
        </w:r>
        <w:r w:rsidR="00B24FCA">
          <w:t xml:space="preserve"> </w:t>
        </w:r>
        <w:hyperlink r:id="rId19">
          <w:r w:rsidR="008E17D2" w:rsidRPr="006E2BB4">
            <w:t>della legge n. 240</w:t>
          </w:r>
        </w:hyperlink>
        <w:r w:rsidR="008E17D2">
          <w:t xml:space="preserve"> del 2010</w:t>
        </w:r>
        <w:hyperlink r:id="rId20">
          <w:r w:rsidR="008E17D2" w:rsidRPr="006E2BB4">
            <w:t>,</w:t>
          </w:r>
        </w:hyperlink>
        <w:r w:rsidR="008E17D2" w:rsidRPr="006E2BB4">
          <w:t xml:space="preserve"> nel testo vigente prima della data di entrata in vigore della legge n. 79 </w:t>
        </w:r>
        <w:r w:rsidR="008E17D2">
          <w:t>del 2022</w:t>
        </w:r>
      </w:hyperlink>
      <w:r w:rsidR="006E2BB4" w:rsidRPr="006E2BB4">
        <w:t xml:space="preserve"> di “Conversione in legge, con modificazioni, del decreto legge 30 aprile 2022, n. 36” </w:t>
      </w:r>
      <w:r w:rsidR="00594943" w:rsidRPr="006E2BB4">
        <w:t>dal</w:t>
      </w:r>
      <w:r w:rsidR="00594943">
        <w:t xml:space="preserve"> </w:t>
      </w:r>
      <w:r w:rsidR="00594943" w:rsidRPr="003E4DC4">
        <w:t>___/___/______</w:t>
      </w:r>
      <w:r w:rsidR="00594943">
        <w:t xml:space="preserve"> al </w:t>
      </w:r>
      <w:r w:rsidR="00594943" w:rsidRPr="003E4DC4">
        <w:t>___/___/______</w:t>
      </w:r>
      <w:r w:rsidR="00594943">
        <w:t xml:space="preserve"> </w:t>
      </w:r>
      <w:r w:rsidR="00594943" w:rsidRPr="006E2BB4">
        <w:t>presso l’Università</w:t>
      </w:r>
      <w:r w:rsidR="00594943">
        <w:t xml:space="preserve"> di _____</w:t>
      </w:r>
      <w:r w:rsidR="00594943" w:rsidRPr="006E2BB4">
        <w:t>______________________________________</w:t>
      </w:r>
      <w:r w:rsidR="00594943">
        <w:t>.</w:t>
      </w:r>
    </w:p>
    <w:p w14:paraId="6037F73E" w14:textId="3C5E9CBF" w:rsidR="006E2BB4" w:rsidRPr="006E2BB4" w:rsidRDefault="006E2BB4" w:rsidP="00594943">
      <w:pPr>
        <w:spacing w:after="53" w:line="300" w:lineRule="atLeast"/>
        <w:ind w:left="284"/>
        <w:jc w:val="both"/>
      </w:pPr>
      <w:r w:rsidRPr="006E2BB4">
        <w:t xml:space="preserve"> </w:t>
      </w:r>
    </w:p>
    <w:p w14:paraId="5E14F3F7" w14:textId="77777777" w:rsidR="006E2BB4" w:rsidRDefault="006E2BB4" w:rsidP="006E2BB4">
      <w:pPr>
        <w:spacing w:after="53" w:line="259" w:lineRule="auto"/>
        <w:ind w:left="859"/>
      </w:pPr>
      <w:r w:rsidRPr="006E2BB4">
        <w:t xml:space="preserve"> </w:t>
      </w:r>
    </w:p>
    <w:p w14:paraId="6D28F5AA" w14:textId="77777777" w:rsidR="006774C6" w:rsidRPr="006E2BB4" w:rsidRDefault="006774C6" w:rsidP="006E2BB4">
      <w:pPr>
        <w:spacing w:after="53" w:line="259" w:lineRule="auto"/>
        <w:ind w:left="859"/>
      </w:pPr>
    </w:p>
    <w:p w14:paraId="64E040E4" w14:textId="7CD418CF" w:rsidR="006E2BB4" w:rsidRPr="006E2BB4" w:rsidRDefault="006E2BB4" w:rsidP="00594943">
      <w:pPr>
        <w:tabs>
          <w:tab w:val="center" w:pos="2381"/>
          <w:tab w:val="center" w:pos="4400"/>
          <w:tab w:val="center" w:pos="5108"/>
          <w:tab w:val="center" w:pos="7705"/>
        </w:tabs>
      </w:pPr>
      <w:r w:rsidRPr="006E2BB4">
        <w:t xml:space="preserve">luogo e data ____/____/________ </w:t>
      </w:r>
      <w:r w:rsidRPr="006E2BB4">
        <w:tab/>
        <w:t xml:space="preserve"> </w:t>
      </w:r>
      <w:r w:rsidRPr="006E2BB4">
        <w:tab/>
        <w:t xml:space="preserve"> </w:t>
      </w:r>
      <w:r w:rsidR="00B23265">
        <w:tab/>
      </w:r>
      <w:r w:rsidRPr="006E2BB4">
        <w:t xml:space="preserve"> </w:t>
      </w:r>
      <w:r w:rsidR="006774C6">
        <w:t>_____</w:t>
      </w:r>
      <w:r w:rsidRPr="006E2BB4">
        <w:t xml:space="preserve">_____________________________ </w:t>
      </w:r>
    </w:p>
    <w:p w14:paraId="0A2655D4" w14:textId="3C5815EC" w:rsidR="006E2BB4" w:rsidRPr="006E2BB4" w:rsidRDefault="006E2BB4" w:rsidP="006E2BB4">
      <w:pPr>
        <w:spacing w:after="53" w:line="259" w:lineRule="auto"/>
        <w:ind w:left="859"/>
      </w:pPr>
      <w:r w:rsidRPr="006E2BB4">
        <w:t xml:space="preserve"> </w:t>
      </w:r>
      <w:r w:rsidR="00696688">
        <w:tab/>
      </w:r>
      <w:r w:rsidR="00696688">
        <w:tab/>
      </w:r>
      <w:r w:rsidR="00696688">
        <w:tab/>
      </w:r>
      <w:r w:rsidR="00696688">
        <w:tab/>
      </w:r>
      <w:r w:rsidR="00696688">
        <w:tab/>
      </w:r>
      <w:r w:rsidR="00696688">
        <w:tab/>
      </w:r>
      <w:r w:rsidR="00696688">
        <w:tab/>
      </w:r>
      <w:r w:rsidR="00696688">
        <w:tab/>
      </w:r>
      <w:r w:rsidR="00696688" w:rsidRPr="00696688">
        <w:rPr>
          <w:sz w:val="22"/>
          <w:szCs w:val="22"/>
        </w:rPr>
        <w:tab/>
        <w:t xml:space="preserve">  </w:t>
      </w:r>
      <w:r w:rsidR="00865532">
        <w:rPr>
          <w:sz w:val="22"/>
          <w:szCs w:val="22"/>
        </w:rPr>
        <w:t xml:space="preserve">   </w:t>
      </w:r>
      <w:r w:rsidR="00696688" w:rsidRPr="00696688">
        <w:rPr>
          <w:sz w:val="22"/>
          <w:szCs w:val="22"/>
        </w:rPr>
        <w:t>(firma)</w:t>
      </w:r>
    </w:p>
    <w:p w14:paraId="7BB7682D" w14:textId="77777777" w:rsidR="006E2BB4" w:rsidRPr="006E2BB4" w:rsidRDefault="006E2BB4" w:rsidP="006E2BB4">
      <w:pPr>
        <w:spacing w:after="50" w:line="259" w:lineRule="auto"/>
        <w:ind w:left="859"/>
      </w:pPr>
      <w:r w:rsidRPr="006E2BB4">
        <w:t xml:space="preserve"> </w:t>
      </w:r>
    </w:p>
    <w:p w14:paraId="46246F19" w14:textId="77777777" w:rsidR="006E2BB4" w:rsidRPr="006E2BB4" w:rsidRDefault="006E2BB4" w:rsidP="006E2BB4">
      <w:pPr>
        <w:spacing w:after="38" w:line="259" w:lineRule="auto"/>
        <w:ind w:left="859"/>
      </w:pPr>
      <w:r w:rsidRPr="006E2BB4">
        <w:t xml:space="preserve"> </w:t>
      </w:r>
    </w:p>
    <w:p w14:paraId="7EC6E985" w14:textId="77777777" w:rsidR="006E2BB4" w:rsidRDefault="006E2BB4" w:rsidP="006E2BB4">
      <w:pPr>
        <w:spacing w:after="38" w:line="259" w:lineRule="auto"/>
        <w:ind w:left="859"/>
      </w:pPr>
      <w:r>
        <w:rPr>
          <w:sz w:val="21"/>
        </w:rPr>
        <w:t xml:space="preserve"> </w:t>
      </w:r>
    </w:p>
    <w:p w14:paraId="2FF9928C" w14:textId="77777777" w:rsidR="006E2BB4" w:rsidRDefault="006E2BB4" w:rsidP="006E2BB4">
      <w:pPr>
        <w:spacing w:line="259" w:lineRule="auto"/>
        <w:ind w:left="859"/>
        <w:rPr>
          <w:sz w:val="21"/>
        </w:rPr>
      </w:pPr>
      <w:r>
        <w:rPr>
          <w:sz w:val="21"/>
        </w:rPr>
        <w:t xml:space="preserve"> </w:t>
      </w:r>
    </w:p>
    <w:p w14:paraId="29DB0BD1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4ED573DA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07044DBA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2116B730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31CA3C4C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33DBEBCC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5542DB1A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224BEECF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0933176B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5076BAEE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490E42D4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388F7494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076CE824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71E71216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4DCBA742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5BF87CB9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2FE99700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136088BD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01E7F3B6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72745545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12297C8C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5DC6C139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7CCAD833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64661E94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472F22F8" w14:textId="77777777" w:rsidR="00594943" w:rsidRDefault="00594943" w:rsidP="006E2BB4">
      <w:pPr>
        <w:spacing w:line="259" w:lineRule="auto"/>
        <w:ind w:left="859"/>
        <w:rPr>
          <w:sz w:val="21"/>
        </w:rPr>
      </w:pPr>
    </w:p>
    <w:p w14:paraId="7A245DD6" w14:textId="77777777" w:rsidR="00594943" w:rsidRDefault="00594943" w:rsidP="006774C6">
      <w:pPr>
        <w:spacing w:line="259" w:lineRule="auto"/>
      </w:pPr>
    </w:p>
    <w:p w14:paraId="1477C8D3" w14:textId="77777777" w:rsidR="006E2BB4" w:rsidRDefault="006E2BB4" w:rsidP="00594943">
      <w:pPr>
        <w:spacing w:after="6" w:line="263" w:lineRule="auto"/>
        <w:ind w:left="854" w:hanging="570"/>
      </w:pPr>
      <w:r>
        <w:rPr>
          <w:rFonts w:ascii="Arial" w:eastAsia="Arial" w:hAnsi="Arial" w:cs="Arial"/>
          <w:b/>
          <w:sz w:val="17"/>
        </w:rPr>
        <w:t xml:space="preserve">La presente dichiarazione è esente dall’imposta di bollo ai sensi dell’art. 37 del D.P.R. 28 dicembre 2000 n. 445. </w:t>
      </w:r>
    </w:p>
    <w:p w14:paraId="33FFE97E" w14:textId="77777777" w:rsidR="00594943" w:rsidRDefault="006E2BB4" w:rsidP="00594943">
      <w:pPr>
        <w:spacing w:after="75" w:line="263" w:lineRule="auto"/>
        <w:ind w:left="854" w:hanging="570"/>
        <w:rPr>
          <w:rFonts w:ascii="Arial" w:eastAsia="Arial" w:hAnsi="Arial" w:cs="Arial"/>
          <w:b/>
          <w:sz w:val="17"/>
        </w:rPr>
      </w:pPr>
      <w:r>
        <w:rPr>
          <w:rFonts w:ascii="Arial" w:eastAsia="Arial" w:hAnsi="Arial" w:cs="Arial"/>
          <w:b/>
          <w:sz w:val="17"/>
        </w:rPr>
        <w:t>L’Università degli Studi di Roma Tor Vergata si riserva di effettuare controlli anche a campione ai sensi degli artt.</w:t>
      </w:r>
    </w:p>
    <w:p w14:paraId="525FF076" w14:textId="420E2721" w:rsidR="006E2BB4" w:rsidRDefault="006E2BB4" w:rsidP="00594943">
      <w:pPr>
        <w:spacing w:after="75" w:line="263" w:lineRule="auto"/>
        <w:ind w:left="854" w:hanging="570"/>
      </w:pPr>
      <w:r>
        <w:rPr>
          <w:rFonts w:ascii="Arial" w:eastAsia="Arial" w:hAnsi="Arial" w:cs="Arial"/>
          <w:b/>
          <w:sz w:val="17"/>
        </w:rPr>
        <w:t xml:space="preserve">71 e seguenti del medesimo D.P.R. n. 445 del 2000. </w:t>
      </w:r>
    </w:p>
    <w:p w14:paraId="0E736AEB" w14:textId="68AEE9B9" w:rsidR="00562005" w:rsidRPr="003B6390" w:rsidRDefault="006E2BB4" w:rsidP="00594943">
      <w:pPr>
        <w:spacing w:after="6576" w:line="259" w:lineRule="auto"/>
        <w:ind w:left="859" w:hanging="570"/>
        <w:rPr>
          <w:rFonts w:eastAsia="Arial"/>
        </w:rPr>
      </w:pPr>
      <w:r>
        <w:rPr>
          <w:sz w:val="21"/>
        </w:rPr>
        <w:t xml:space="preserve"> </w:t>
      </w:r>
    </w:p>
    <w:sectPr w:rsidR="00562005" w:rsidRPr="003B6390" w:rsidSect="001C19D9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2127" w:right="1133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48295" w14:textId="77777777" w:rsidR="00977485" w:rsidRDefault="00977485" w:rsidP="0015491C">
      <w:r>
        <w:separator/>
      </w:r>
    </w:p>
  </w:endnote>
  <w:endnote w:type="continuationSeparator" w:id="0">
    <w:p w14:paraId="33B7B3CC" w14:textId="77777777" w:rsidR="00977485" w:rsidRDefault="00977485" w:rsidP="00154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9F89C" w14:textId="77777777" w:rsidR="00E56046" w:rsidRDefault="00E560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jc w:val="center"/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821ACC" w:rsidRPr="005A4F07" w14:paraId="2EE24D5F" w14:textId="77777777" w:rsidTr="00E97A3C">
      <w:trPr>
        <w:trHeight w:val="699"/>
        <w:jc w:val="center"/>
      </w:trPr>
      <w:tc>
        <w:tcPr>
          <w:tcW w:w="1299" w:type="pct"/>
          <w:shd w:val="clear" w:color="auto" w:fill="auto"/>
          <w:tcMar>
            <w:left w:w="0" w:type="dxa"/>
            <w:right w:w="0" w:type="dxa"/>
          </w:tcMar>
          <w:vAlign w:val="center"/>
        </w:tcPr>
        <w:p w14:paraId="0C89CD54" w14:textId="77777777" w:rsidR="00821ACC" w:rsidRPr="005A4F07" w:rsidRDefault="00821ACC" w:rsidP="00821ACC">
          <w:pPr>
            <w:pStyle w:val="TorVergata-pidipagina"/>
            <w:rPr>
              <w:rFonts w:ascii="Arial" w:hAnsi="Arial"/>
            </w:rPr>
          </w:pPr>
          <w:r w:rsidRPr="005A4F07">
            <w:rPr>
              <w:rFonts w:ascii="Arial" w:hAnsi="Arial"/>
            </w:rPr>
            <w:t>Via Cracovia, 50 - 00133 Roma</w:t>
          </w:r>
        </w:p>
        <w:p w14:paraId="1D96CED5" w14:textId="77777777" w:rsidR="00821ACC" w:rsidRPr="005A4F07" w:rsidRDefault="00821ACC" w:rsidP="00821ACC">
          <w:pPr>
            <w:pStyle w:val="TorVergata-pidipagina"/>
            <w:rPr>
              <w:rFonts w:ascii="Arial" w:hAnsi="Arial"/>
            </w:rPr>
          </w:pPr>
          <w:r w:rsidRPr="005A4F07">
            <w:rPr>
              <w:rFonts w:ascii="Arial" w:hAnsi="Arial"/>
            </w:rPr>
            <w:t>www.uniroma2.it</w:t>
          </w:r>
        </w:p>
      </w:tc>
      <w:tc>
        <w:tcPr>
          <w:tcW w:w="2403" w:type="pct"/>
          <w:shd w:val="clear" w:color="auto" w:fill="auto"/>
          <w:tcMar>
            <w:left w:w="0" w:type="dxa"/>
            <w:right w:w="0" w:type="dxa"/>
          </w:tcMar>
          <w:vAlign w:val="center"/>
        </w:tcPr>
        <w:p w14:paraId="6DFE3DDE" w14:textId="58BDC394" w:rsidR="00FE3E55" w:rsidRDefault="001F0EEB" w:rsidP="0034225D">
          <w:pPr>
            <w:pStyle w:val="TorVergata-pidipagina"/>
            <w:jc w:val="center"/>
            <w:rPr>
              <w:rFonts w:ascii="Arial" w:hAnsi="Arial"/>
            </w:rPr>
          </w:pPr>
          <w:r w:rsidRPr="001B5074">
            <w:rPr>
              <w:rFonts w:ascii="Arial" w:hAnsi="Arial"/>
            </w:rPr>
            <w:t>personale.docente@amm.uniroma2.it</w:t>
          </w:r>
          <w:r w:rsidR="001B5074" w:rsidRPr="001B5074">
            <w:rPr>
              <w:rFonts w:ascii="Arial" w:hAnsi="Arial"/>
            </w:rPr>
            <w:t xml:space="preserve"> </w:t>
          </w:r>
          <w:r w:rsidR="001B5074">
            <w:rPr>
              <w:rFonts w:ascii="Arial" w:hAnsi="Arial"/>
            </w:rPr>
            <w:t>|</w:t>
          </w:r>
          <w:r w:rsidR="00821ACC" w:rsidRPr="001B5074">
            <w:rPr>
              <w:rFonts w:ascii="Arial" w:hAnsi="Arial"/>
            </w:rPr>
            <w:t xml:space="preserve"> 06 7259 </w:t>
          </w:r>
          <w:r w:rsidR="00A21CA6" w:rsidRPr="001B5074">
            <w:rPr>
              <w:rFonts w:ascii="Arial" w:hAnsi="Arial"/>
            </w:rPr>
            <w:t xml:space="preserve">3616 / </w:t>
          </w:r>
          <w:r w:rsidRPr="001B5074">
            <w:rPr>
              <w:rFonts w:ascii="Arial" w:hAnsi="Arial"/>
            </w:rPr>
            <w:t>2042 / 3220</w:t>
          </w:r>
        </w:p>
        <w:p w14:paraId="6E0A8466" w14:textId="24B76D27" w:rsidR="0034225D" w:rsidRPr="001B5074" w:rsidRDefault="0034225D" w:rsidP="0034225D">
          <w:pPr>
            <w:pStyle w:val="TorVergata-pidipagina"/>
            <w:jc w:val="center"/>
            <w:rPr>
              <w:rFonts w:ascii="Arial" w:hAnsi="Arial"/>
            </w:rPr>
          </w:pPr>
          <w:r>
            <w:rPr>
              <w:rFonts w:ascii="Arial" w:hAnsi="Arial"/>
              <w:strike/>
            </w:rPr>
            <w:t xml:space="preserve">                                                                                          </w:t>
          </w:r>
          <w:r>
            <w:rPr>
              <w:rFonts w:ascii="Arial" w:hAnsi="Arial"/>
            </w:rPr>
            <w:softHyphen/>
          </w:r>
          <w:r>
            <w:rPr>
              <w:rFonts w:ascii="Arial" w:hAnsi="Arial"/>
            </w:rPr>
            <w:softHyphen/>
          </w:r>
          <w:r>
            <w:rPr>
              <w:rFonts w:ascii="Arial" w:hAnsi="Arial"/>
            </w:rPr>
            <w:softHyphen/>
          </w:r>
          <w:r>
            <w:rPr>
              <w:rFonts w:ascii="Arial" w:hAnsi="Arial"/>
            </w:rPr>
            <w:softHyphen/>
          </w:r>
        </w:p>
        <w:p w14:paraId="60208707" w14:textId="56953F07" w:rsidR="00C53927" w:rsidRPr="00A875EF" w:rsidRDefault="00821ACC" w:rsidP="001F0EEB">
          <w:pPr>
            <w:pStyle w:val="TorVergata-pidipagina"/>
            <w:jc w:val="center"/>
            <w:rPr>
              <w:rFonts w:ascii="Arial" w:hAnsi="Arial"/>
              <w:lang w:val="en-GB"/>
            </w:rPr>
          </w:pPr>
          <w:r w:rsidRPr="00A875EF">
            <w:rPr>
              <w:rFonts w:ascii="Arial" w:hAnsi="Arial"/>
              <w:lang w:val="en-GB"/>
            </w:rPr>
            <w:t>ricercatori@amm.uniroma2.it</w:t>
          </w:r>
          <w:r w:rsidR="001F0EEB">
            <w:rPr>
              <w:rFonts w:ascii="Arial" w:hAnsi="Arial"/>
              <w:lang w:val="en-GB"/>
            </w:rPr>
            <w:t xml:space="preserve"> </w:t>
          </w:r>
          <w:r w:rsidR="001B5074">
            <w:rPr>
              <w:rFonts w:ascii="Arial" w:hAnsi="Arial"/>
              <w:lang w:val="en-GB"/>
            </w:rPr>
            <w:t xml:space="preserve">| </w:t>
          </w:r>
          <w:r w:rsidR="001F0EEB" w:rsidRPr="00A875EF">
            <w:rPr>
              <w:rFonts w:ascii="Arial" w:hAnsi="Arial"/>
              <w:lang w:val="en-GB"/>
            </w:rPr>
            <w:t xml:space="preserve">06 7259 </w:t>
          </w:r>
          <w:r w:rsidR="001B5074">
            <w:rPr>
              <w:rFonts w:ascii="Arial" w:hAnsi="Arial"/>
              <w:lang w:val="en-GB"/>
            </w:rPr>
            <w:t>2205 /</w:t>
          </w:r>
          <w:r w:rsidR="00654FA4">
            <w:rPr>
              <w:rFonts w:ascii="Arial" w:hAnsi="Arial"/>
              <w:lang w:val="en-GB"/>
            </w:rPr>
            <w:t xml:space="preserve"> 2609/ 3609 /</w:t>
          </w:r>
          <w:r w:rsidR="00090EAC">
            <w:rPr>
              <w:rFonts w:ascii="Arial" w:hAnsi="Arial"/>
              <w:lang w:val="en-GB"/>
            </w:rPr>
            <w:t xml:space="preserve"> 2531</w:t>
          </w:r>
        </w:p>
      </w:tc>
      <w:tc>
        <w:tcPr>
          <w:tcW w:w="1298" w:type="pct"/>
          <w:shd w:val="clear" w:color="auto" w:fill="auto"/>
          <w:tcMar>
            <w:left w:w="0" w:type="dxa"/>
            <w:right w:w="0" w:type="dxa"/>
          </w:tcMar>
          <w:vAlign w:val="center"/>
        </w:tcPr>
        <w:p w14:paraId="5AE8FA99" w14:textId="77777777" w:rsidR="00821ACC" w:rsidRPr="005A4F07" w:rsidRDefault="00821ACC" w:rsidP="00821ACC">
          <w:pPr>
            <w:pStyle w:val="TorVergata-pidipagina"/>
            <w:jc w:val="right"/>
            <w:rPr>
              <w:rFonts w:ascii="Arial" w:hAnsi="Arial"/>
              <w:lang w:val="en-US"/>
            </w:rPr>
          </w:pPr>
          <w:r w:rsidRPr="005A4F07">
            <w:rPr>
              <w:rFonts w:ascii="Arial" w:hAnsi="Arial"/>
              <w:lang w:val="en-US"/>
            </w:rPr>
            <w:t>C.F. 80213750583</w:t>
          </w:r>
        </w:p>
        <w:p w14:paraId="36E29E5E" w14:textId="77777777" w:rsidR="00821ACC" w:rsidRPr="005A4F07" w:rsidRDefault="00821ACC" w:rsidP="00821ACC">
          <w:pPr>
            <w:pStyle w:val="TorVergata-pidipagina"/>
            <w:jc w:val="right"/>
            <w:rPr>
              <w:rFonts w:ascii="Arial" w:hAnsi="Arial"/>
            </w:rPr>
          </w:pPr>
          <w:r w:rsidRPr="005A4F07">
            <w:rPr>
              <w:rFonts w:ascii="Arial" w:hAnsi="Arial"/>
              <w:lang w:val="en-US"/>
            </w:rPr>
            <w:t>P.I. 02133971008</w:t>
          </w:r>
        </w:p>
      </w:tc>
    </w:tr>
  </w:tbl>
  <w:p w14:paraId="64509FAC" w14:textId="77777777" w:rsidR="0015491C" w:rsidRPr="00BA138B" w:rsidRDefault="0015491C" w:rsidP="00BA138B">
    <w:pPr>
      <w:pStyle w:val="Pidipagina"/>
      <w:rPr>
        <w:rFonts w:ascii="Circe" w:hAnsi="Circe" w:cs="Arial"/>
        <w:color w:val="262626" w:themeColor="text1" w:themeTint="D9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AB8EC" w14:textId="77777777" w:rsidR="00E56046" w:rsidRDefault="00E560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9D7CD" w14:textId="77777777" w:rsidR="00977485" w:rsidRDefault="00977485" w:rsidP="0015491C">
      <w:r>
        <w:separator/>
      </w:r>
    </w:p>
  </w:footnote>
  <w:footnote w:type="continuationSeparator" w:id="0">
    <w:p w14:paraId="5F66B952" w14:textId="77777777" w:rsidR="00977485" w:rsidRDefault="00977485" w:rsidP="001549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65FFA" w14:textId="77777777" w:rsidR="00E56046" w:rsidRDefault="00E560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84"/>
      <w:gridCol w:w="222"/>
      <w:gridCol w:w="222"/>
    </w:tblGrid>
    <w:tr w:rsidR="001C00AE" w14:paraId="64509FA3" w14:textId="77777777" w:rsidTr="001C00AE">
      <w:trPr>
        <w:trHeight w:val="1106"/>
        <w:jc w:val="center"/>
      </w:trPr>
      <w:tc>
        <w:tcPr>
          <w:tcW w:w="5154" w:type="dxa"/>
          <w:vAlign w:val="center"/>
        </w:tcPr>
        <w:tbl>
          <w:tblPr>
            <w:tblStyle w:val="Grigliatabella"/>
            <w:tblW w:w="10668" w:type="dxa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4962"/>
            <w:gridCol w:w="5706"/>
          </w:tblGrid>
          <w:tr w:rsidR="006049C5" w14:paraId="36DE9D33" w14:textId="77777777" w:rsidTr="00FB2C06">
            <w:trPr>
              <w:trHeight w:val="1106"/>
              <w:jc w:val="center"/>
            </w:trPr>
            <w:tc>
              <w:tcPr>
                <w:tcW w:w="4962" w:type="dxa"/>
                <w:tcBorders>
                  <w:right w:val="single" w:sz="4" w:space="0" w:color="auto"/>
                </w:tcBorders>
                <w:vAlign w:val="center"/>
              </w:tcPr>
              <w:p w14:paraId="33B527B0" w14:textId="77777777" w:rsidR="006049C5" w:rsidRDefault="006049C5" w:rsidP="00FB2C06">
                <w:pPr>
                  <w:pStyle w:val="TorVergata-intestazionedestra"/>
                  <w:ind w:firstLine="179"/>
                </w:pPr>
                <w:r>
                  <w:rPr>
                    <w:noProof/>
                  </w:rPr>
                  <w:drawing>
                    <wp:inline distT="0" distB="0" distL="0" distR="0" wp14:anchorId="15417742" wp14:editId="0B88EEA1">
                      <wp:extent cx="2815389" cy="671569"/>
                      <wp:effectExtent l="0" t="0" r="4445" b="0"/>
                      <wp:docPr id="6" name="Immagine 6" descr="Immagine che contiene testo, Carattere, Elementi grafici, grafica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02764162" name="Immagine 1" descr="Immagine che contiene testo, Carattere, Elementi grafici, grafica&#10;&#10;Descrizione generat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889851" cy="68933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706" w:type="dxa"/>
                <w:tcBorders>
                  <w:left w:val="single" w:sz="4" w:space="0" w:color="auto"/>
                </w:tcBorders>
                <w:tcMar>
                  <w:left w:w="397" w:type="dxa"/>
                </w:tcMar>
                <w:vAlign w:val="center"/>
              </w:tcPr>
              <w:p w14:paraId="47C054BE" w14:textId="77777777" w:rsidR="006049C5" w:rsidRPr="00E56046" w:rsidRDefault="006049C5" w:rsidP="006049C5">
                <w:pPr>
                  <w:pStyle w:val="TorVergata-intestazionedestra"/>
                  <w:rPr>
                    <w:rFonts w:ascii="Arial" w:hAnsi="Arial" w:cs="Arial"/>
                    <w:b w:val="0"/>
                    <w:bCs w:val="0"/>
                    <w:sz w:val="20"/>
                    <w:szCs w:val="20"/>
                  </w:rPr>
                </w:pPr>
                <w:r w:rsidRPr="00E56046">
                  <w:rPr>
                    <w:rFonts w:ascii="Arial" w:hAnsi="Arial" w:cs="Arial"/>
                    <w:sz w:val="20"/>
                    <w:szCs w:val="20"/>
                  </w:rPr>
                  <w:t>Direzione VI – Gestione del Personale</w:t>
                </w:r>
              </w:p>
              <w:p w14:paraId="387FD3A4" w14:textId="2F816FE2" w:rsidR="006049C5" w:rsidRPr="00E56046" w:rsidRDefault="006049C5" w:rsidP="006049C5">
                <w:pPr>
                  <w:pStyle w:val="TorVergata-intestazionedestra"/>
                  <w:rPr>
                    <w:rFonts w:ascii="Arial" w:hAnsi="Arial" w:cs="Arial"/>
                    <w:b w:val="0"/>
                    <w:bCs w:val="0"/>
                    <w:sz w:val="20"/>
                    <w:szCs w:val="20"/>
                  </w:rPr>
                </w:pPr>
                <w:r w:rsidRPr="00E56046">
                  <w:rPr>
                    <w:rFonts w:ascii="Arial" w:hAnsi="Arial" w:cs="Arial"/>
                    <w:b w:val="0"/>
                    <w:bCs w:val="0"/>
                    <w:sz w:val="20"/>
                    <w:szCs w:val="20"/>
                  </w:rPr>
                  <w:t xml:space="preserve">Area </w:t>
                </w:r>
                <w:r w:rsidR="00C70EF1" w:rsidRPr="00E56046">
                  <w:rPr>
                    <w:rFonts w:ascii="Arial" w:hAnsi="Arial" w:cs="Arial"/>
                    <w:b w:val="0"/>
                    <w:bCs w:val="0"/>
                    <w:sz w:val="20"/>
                    <w:szCs w:val="20"/>
                  </w:rPr>
                  <w:t>gestione del personale</w:t>
                </w:r>
              </w:p>
              <w:p w14:paraId="1AE71385" w14:textId="77777777" w:rsidR="006049C5" w:rsidRPr="00E56046" w:rsidRDefault="006049C5" w:rsidP="006049C5">
                <w:pPr>
                  <w:pStyle w:val="TorVergata-intestazionedestra"/>
                  <w:rPr>
                    <w:rFonts w:ascii="Arial" w:hAnsi="Arial" w:cs="Arial"/>
                    <w:b w:val="0"/>
                    <w:bCs w:val="0"/>
                    <w:sz w:val="20"/>
                    <w:szCs w:val="20"/>
                  </w:rPr>
                </w:pPr>
                <w:r w:rsidRPr="00E56046">
                  <w:rPr>
                    <w:rFonts w:ascii="Arial" w:hAnsi="Arial" w:cs="Arial"/>
                    <w:b w:val="0"/>
                    <w:bCs w:val="0"/>
                    <w:sz w:val="20"/>
                    <w:szCs w:val="20"/>
                  </w:rPr>
                  <w:t>Divisione 1 - Gestione delle carriere del personale</w:t>
                </w:r>
              </w:p>
              <w:p w14:paraId="2DE4A019" w14:textId="28FA3F0C" w:rsidR="006049C5" w:rsidRPr="00E56046" w:rsidRDefault="00A76424" w:rsidP="00A76424">
                <w:pPr>
                  <w:pStyle w:val="TorVergata-intestazionedestra"/>
                  <w:rPr>
                    <w:sz w:val="20"/>
                    <w:szCs w:val="20"/>
                  </w:rPr>
                </w:pPr>
                <w:r w:rsidRPr="00E56046">
                  <w:rPr>
                    <w:rFonts w:ascii="Arial" w:hAnsi="Arial" w:cs="Arial"/>
                    <w:b w:val="0"/>
                    <w:bCs w:val="0"/>
                    <w:sz w:val="20"/>
                    <w:szCs w:val="20"/>
                  </w:rPr>
                  <w:t>Ripartizione 2 – Personale docente e ricercatore</w:t>
                </w:r>
              </w:p>
            </w:tc>
          </w:tr>
        </w:tbl>
        <w:p w14:paraId="64509FA0" w14:textId="50740932" w:rsidR="0015491C" w:rsidRDefault="0015491C" w:rsidP="00821AC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</w:p>
      </w:tc>
      <w:tc>
        <w:tcPr>
          <w:tcW w:w="267" w:type="dxa"/>
        </w:tcPr>
        <w:p w14:paraId="64509FA1" w14:textId="311467B4" w:rsidR="0015491C" w:rsidRDefault="0015491C" w:rsidP="0015491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</w:p>
      </w:tc>
      <w:tc>
        <w:tcPr>
          <w:tcW w:w="5778" w:type="dxa"/>
          <w:vAlign w:val="center"/>
        </w:tcPr>
        <w:p w14:paraId="64509FA2" w14:textId="6F65D7CB" w:rsidR="0015491C" w:rsidRPr="00F16398" w:rsidRDefault="0015491C" w:rsidP="00903706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</w:p>
      </w:tc>
    </w:tr>
  </w:tbl>
  <w:p w14:paraId="64509FA4" w14:textId="48F28392"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A023B" w14:textId="77777777" w:rsidR="00E56046" w:rsidRDefault="00E5604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740AC"/>
    <w:multiLevelType w:val="hybridMultilevel"/>
    <w:tmpl w:val="AED4A69A"/>
    <w:lvl w:ilvl="0" w:tplc="103ACBA2">
      <w:start w:val="1"/>
      <w:numFmt w:val="bullet"/>
      <w:lvlText w:val=""/>
      <w:lvlJc w:val="left"/>
      <w:pPr>
        <w:ind w:left="23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572AD2C">
      <w:start w:val="1"/>
      <w:numFmt w:val="bullet"/>
      <w:lvlText w:val="o"/>
      <w:lvlJc w:val="left"/>
      <w:pPr>
        <w:ind w:left="30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4485442">
      <w:start w:val="1"/>
      <w:numFmt w:val="bullet"/>
      <w:lvlText w:val="▪"/>
      <w:lvlJc w:val="left"/>
      <w:pPr>
        <w:ind w:left="37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BF63A30">
      <w:start w:val="1"/>
      <w:numFmt w:val="bullet"/>
      <w:lvlText w:val="•"/>
      <w:lvlJc w:val="left"/>
      <w:pPr>
        <w:ind w:left="44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3C62B50">
      <w:start w:val="1"/>
      <w:numFmt w:val="bullet"/>
      <w:lvlText w:val="o"/>
      <w:lvlJc w:val="left"/>
      <w:pPr>
        <w:ind w:left="51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C8E9E82">
      <w:start w:val="1"/>
      <w:numFmt w:val="bullet"/>
      <w:lvlText w:val="▪"/>
      <w:lvlJc w:val="left"/>
      <w:pPr>
        <w:ind w:left="59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1F82804">
      <w:start w:val="1"/>
      <w:numFmt w:val="bullet"/>
      <w:lvlText w:val="•"/>
      <w:lvlJc w:val="left"/>
      <w:pPr>
        <w:ind w:left="66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102695A">
      <w:start w:val="1"/>
      <w:numFmt w:val="bullet"/>
      <w:lvlText w:val="o"/>
      <w:lvlJc w:val="left"/>
      <w:pPr>
        <w:ind w:left="73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5C4AF32">
      <w:start w:val="1"/>
      <w:numFmt w:val="bullet"/>
      <w:lvlText w:val="▪"/>
      <w:lvlJc w:val="left"/>
      <w:pPr>
        <w:ind w:left="80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BDD4FE2"/>
    <w:multiLevelType w:val="hybridMultilevel"/>
    <w:tmpl w:val="8D48A870"/>
    <w:lvl w:ilvl="0" w:tplc="5BA08518">
      <w:start w:val="16"/>
      <w:numFmt w:val="bullet"/>
      <w:lvlText w:val="-"/>
      <w:lvlJc w:val="left"/>
      <w:pPr>
        <w:ind w:left="644" w:hanging="360"/>
      </w:pPr>
      <w:rPr>
        <w:rFonts w:ascii="Circe" w:eastAsia="Times New Roman" w:hAnsi="Circe" w:cs="Arial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14E0F"/>
    <w:rsid w:val="00030E7D"/>
    <w:rsid w:val="000464E3"/>
    <w:rsid w:val="0005516B"/>
    <w:rsid w:val="000866AF"/>
    <w:rsid w:val="00090EAC"/>
    <w:rsid w:val="000A4E4C"/>
    <w:rsid w:val="000B43A2"/>
    <w:rsid w:val="000C3B09"/>
    <w:rsid w:val="000D2767"/>
    <w:rsid w:val="000E0D36"/>
    <w:rsid w:val="0011560D"/>
    <w:rsid w:val="0011781F"/>
    <w:rsid w:val="001373A8"/>
    <w:rsid w:val="0015491C"/>
    <w:rsid w:val="001A2B2C"/>
    <w:rsid w:val="001B0258"/>
    <w:rsid w:val="001B5074"/>
    <w:rsid w:val="001C00AE"/>
    <w:rsid w:val="001C0C6E"/>
    <w:rsid w:val="001C1841"/>
    <w:rsid w:val="001C19D9"/>
    <w:rsid w:val="001D3FA6"/>
    <w:rsid w:val="001F0EEB"/>
    <w:rsid w:val="00211F6E"/>
    <w:rsid w:val="00222E07"/>
    <w:rsid w:val="002715A5"/>
    <w:rsid w:val="002A49BC"/>
    <w:rsid w:val="00306B34"/>
    <w:rsid w:val="003240AB"/>
    <w:rsid w:val="00336AAF"/>
    <w:rsid w:val="0034225D"/>
    <w:rsid w:val="00346C75"/>
    <w:rsid w:val="00353B73"/>
    <w:rsid w:val="003641BA"/>
    <w:rsid w:val="00376BE9"/>
    <w:rsid w:val="003932AA"/>
    <w:rsid w:val="003B6148"/>
    <w:rsid w:val="003B6390"/>
    <w:rsid w:val="003C254E"/>
    <w:rsid w:val="003E77CE"/>
    <w:rsid w:val="00463C8A"/>
    <w:rsid w:val="00480A35"/>
    <w:rsid w:val="00482F25"/>
    <w:rsid w:val="00492DFE"/>
    <w:rsid w:val="004C5237"/>
    <w:rsid w:val="004D432D"/>
    <w:rsid w:val="004F02AC"/>
    <w:rsid w:val="004F46A2"/>
    <w:rsid w:val="00532B85"/>
    <w:rsid w:val="00562005"/>
    <w:rsid w:val="00562B36"/>
    <w:rsid w:val="005676D6"/>
    <w:rsid w:val="00594943"/>
    <w:rsid w:val="005A4AEF"/>
    <w:rsid w:val="005A4F07"/>
    <w:rsid w:val="005C50D9"/>
    <w:rsid w:val="005C64FD"/>
    <w:rsid w:val="005F2B9D"/>
    <w:rsid w:val="006049C5"/>
    <w:rsid w:val="00626F52"/>
    <w:rsid w:val="00632BA0"/>
    <w:rsid w:val="00634081"/>
    <w:rsid w:val="00634281"/>
    <w:rsid w:val="0063769A"/>
    <w:rsid w:val="00654FA4"/>
    <w:rsid w:val="00657385"/>
    <w:rsid w:val="006638E8"/>
    <w:rsid w:val="00665C1B"/>
    <w:rsid w:val="006774C6"/>
    <w:rsid w:val="00695281"/>
    <w:rsid w:val="00696688"/>
    <w:rsid w:val="006A596B"/>
    <w:rsid w:val="006B671E"/>
    <w:rsid w:val="006C206E"/>
    <w:rsid w:val="006D62B3"/>
    <w:rsid w:val="006E2BB4"/>
    <w:rsid w:val="006F73C2"/>
    <w:rsid w:val="00756F0A"/>
    <w:rsid w:val="00765123"/>
    <w:rsid w:val="00785B16"/>
    <w:rsid w:val="0078783B"/>
    <w:rsid w:val="007B7D5C"/>
    <w:rsid w:val="00810C6C"/>
    <w:rsid w:val="00821ACC"/>
    <w:rsid w:val="0084530D"/>
    <w:rsid w:val="008458A4"/>
    <w:rsid w:val="00846CD7"/>
    <w:rsid w:val="00865532"/>
    <w:rsid w:val="008967A1"/>
    <w:rsid w:val="008B5882"/>
    <w:rsid w:val="008C14AE"/>
    <w:rsid w:val="008E17D2"/>
    <w:rsid w:val="00903706"/>
    <w:rsid w:val="009065BD"/>
    <w:rsid w:val="00934DD2"/>
    <w:rsid w:val="00940F6E"/>
    <w:rsid w:val="00942199"/>
    <w:rsid w:val="00942CF2"/>
    <w:rsid w:val="00953776"/>
    <w:rsid w:val="00954187"/>
    <w:rsid w:val="0096370E"/>
    <w:rsid w:val="009734E2"/>
    <w:rsid w:val="00977485"/>
    <w:rsid w:val="00985EF1"/>
    <w:rsid w:val="00991367"/>
    <w:rsid w:val="009C44DC"/>
    <w:rsid w:val="00A07BC0"/>
    <w:rsid w:val="00A21CA6"/>
    <w:rsid w:val="00A34E5A"/>
    <w:rsid w:val="00A5495A"/>
    <w:rsid w:val="00A76424"/>
    <w:rsid w:val="00A875EF"/>
    <w:rsid w:val="00A9703E"/>
    <w:rsid w:val="00A97EC7"/>
    <w:rsid w:val="00AD1080"/>
    <w:rsid w:val="00AD692B"/>
    <w:rsid w:val="00AF0CDE"/>
    <w:rsid w:val="00B16278"/>
    <w:rsid w:val="00B20140"/>
    <w:rsid w:val="00B23265"/>
    <w:rsid w:val="00B24FCA"/>
    <w:rsid w:val="00B25FA4"/>
    <w:rsid w:val="00B3571E"/>
    <w:rsid w:val="00B66750"/>
    <w:rsid w:val="00B83853"/>
    <w:rsid w:val="00BA138B"/>
    <w:rsid w:val="00BA3E2C"/>
    <w:rsid w:val="00BC0F2A"/>
    <w:rsid w:val="00BF6132"/>
    <w:rsid w:val="00C07DD4"/>
    <w:rsid w:val="00C30A9D"/>
    <w:rsid w:val="00C476FB"/>
    <w:rsid w:val="00C53927"/>
    <w:rsid w:val="00C70EF1"/>
    <w:rsid w:val="00C81D16"/>
    <w:rsid w:val="00C9284C"/>
    <w:rsid w:val="00CC3274"/>
    <w:rsid w:val="00D11A59"/>
    <w:rsid w:val="00D13E5E"/>
    <w:rsid w:val="00D14ABA"/>
    <w:rsid w:val="00D25C44"/>
    <w:rsid w:val="00D27A53"/>
    <w:rsid w:val="00D375BE"/>
    <w:rsid w:val="00D405F4"/>
    <w:rsid w:val="00D51620"/>
    <w:rsid w:val="00D51B56"/>
    <w:rsid w:val="00D579E7"/>
    <w:rsid w:val="00D651BD"/>
    <w:rsid w:val="00D90360"/>
    <w:rsid w:val="00D92E4F"/>
    <w:rsid w:val="00DA3984"/>
    <w:rsid w:val="00DB2D22"/>
    <w:rsid w:val="00E066DB"/>
    <w:rsid w:val="00E12A13"/>
    <w:rsid w:val="00E1528F"/>
    <w:rsid w:val="00E2694E"/>
    <w:rsid w:val="00E303A9"/>
    <w:rsid w:val="00E341D5"/>
    <w:rsid w:val="00E477C6"/>
    <w:rsid w:val="00E542C0"/>
    <w:rsid w:val="00E56046"/>
    <w:rsid w:val="00E57FE6"/>
    <w:rsid w:val="00E6025D"/>
    <w:rsid w:val="00E625FE"/>
    <w:rsid w:val="00E96D9C"/>
    <w:rsid w:val="00EA3BF8"/>
    <w:rsid w:val="00EB0F61"/>
    <w:rsid w:val="00EB2FD8"/>
    <w:rsid w:val="00EC0BDA"/>
    <w:rsid w:val="00EC7B8A"/>
    <w:rsid w:val="00ED0280"/>
    <w:rsid w:val="00EE50DC"/>
    <w:rsid w:val="00EF0DEA"/>
    <w:rsid w:val="00EF30A9"/>
    <w:rsid w:val="00F16398"/>
    <w:rsid w:val="00F40A36"/>
    <w:rsid w:val="00F453DF"/>
    <w:rsid w:val="00F76EC9"/>
    <w:rsid w:val="00F86751"/>
    <w:rsid w:val="00F91549"/>
    <w:rsid w:val="00FB2C06"/>
    <w:rsid w:val="00FD4070"/>
    <w:rsid w:val="00FE3E55"/>
    <w:rsid w:val="00FF0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4509F92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37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C3B0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0C3B09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0C3B09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0E0D3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orVergata-intestazionedestra">
    <w:name w:val="Tor Vergata - intestazione destra"/>
    <w:basedOn w:val="Intestazione"/>
    <w:qFormat/>
    <w:rsid w:val="00821ACC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eastAsia="Calibri" w:hAnsi="Circe" w:cs="Times New Roman"/>
      <w:b/>
      <w:bCs/>
      <w:color w:val="000000"/>
      <w:sz w:val="21"/>
      <w:szCs w:val="21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821ACC"/>
    <w:pPr>
      <w:spacing w:line="204" w:lineRule="auto"/>
    </w:pPr>
    <w:rPr>
      <w:rFonts w:ascii="Circe" w:eastAsia="Calibri" w:hAnsi="Circe" w:cs="Arial"/>
      <w:color w:val="262626"/>
      <w:sz w:val="16"/>
      <w:szCs w:val="16"/>
    </w:rPr>
  </w:style>
  <w:style w:type="character" w:customStyle="1" w:styleId="TorVergata-pidipaginaCarattere">
    <w:name w:val="Tor Vergata - piè di pagina Carattere"/>
    <w:link w:val="TorVergata-pidipagina"/>
    <w:rsid w:val="00821ACC"/>
    <w:rPr>
      <w:rFonts w:ascii="Circe" w:eastAsia="Calibri" w:hAnsi="Circe" w:cs="Arial"/>
      <w:color w:val="262626"/>
      <w:sz w:val="16"/>
      <w:szCs w:val="16"/>
    </w:rPr>
  </w:style>
  <w:style w:type="character" w:styleId="Menzionenonrisolta">
    <w:name w:val="Unresolved Mention"/>
    <w:basedOn w:val="Carpredefinitoparagrafo"/>
    <w:uiPriority w:val="99"/>
    <w:semiHidden/>
    <w:unhideWhenUsed/>
    <w:rsid w:val="00C53927"/>
    <w:rPr>
      <w:color w:val="605E5C"/>
      <w:shd w:val="clear" w:color="auto" w:fill="E1DFDD"/>
    </w:rPr>
  </w:style>
  <w:style w:type="paragraph" w:customStyle="1" w:styleId="Default">
    <w:name w:val="Default"/>
    <w:rsid w:val="00E341D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20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cercatori@amm.uniroma2.it" TargetMode="External"/><Relationship Id="rId13" Type="http://schemas.openxmlformats.org/officeDocument/2006/relationships/hyperlink" Target="https://www.normattiva.it/uri-res/N2Ls?urn:nir:stato:legge:2010-12-30;240~art22" TargetMode="External"/><Relationship Id="rId18" Type="http://schemas.openxmlformats.org/officeDocument/2006/relationships/hyperlink" Target="https://www.normattiva.it/uri-res/N2Ls?urn:nir:stato:legge:2010-12-30;240~art22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normattiva.it/uri-res/N2Ls?urn:nir:stato:legge:2010-12-30;240~art22" TargetMode="External"/><Relationship Id="rId17" Type="http://schemas.openxmlformats.org/officeDocument/2006/relationships/hyperlink" Target="https://www.normattiva.it/uri-res/N2Ls?urn:nir:stato:legge:2010-12-30;240~art24-com3-leta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www.normattiva.it/uri-res/N2Ls?urn:nir:stato:legge:2010-12-30;240~art24-com3-leta" TargetMode="External"/><Relationship Id="rId20" Type="http://schemas.openxmlformats.org/officeDocument/2006/relationships/hyperlink" Target="https://www.normattiva.it/uri-res/N2Ls?urn:nir:stato:legge:2010-12-30;240~art24-com3-let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ormattiva.it/uri-res/N2Ls?urn:nir:stato:legge:2010-12-30;240~art22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normattiva.it/uri-res/N2Ls?urn:nir:stato:legge:2010-12-30;240~art24-com3-leta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www.normattiva.it/uri-res/N2Ls?urn:nir:stato:legge:2010-12-30;240~art24-com3-leta" TargetMode="External"/><Relationship Id="rId19" Type="http://schemas.openxmlformats.org/officeDocument/2006/relationships/hyperlink" Target="https://www.normattiva.it/uri-res/N2Ls?urn:nir:stato:legge:2010-12-30;240~art24-com3-let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normattiva.it/uri-res/N2Ls?urn:nir:stato:legge:2010-12-30;240~art24-com3-leta" TargetMode="External"/><Relationship Id="rId14" Type="http://schemas.openxmlformats.org/officeDocument/2006/relationships/hyperlink" Target="https://www.normattiva.it/uri-res/N2Ls?urn:nir:stato:legge:2010-12-30;240~art22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699F2-3E8E-4651-84B1-A3E383D27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3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Alberto Buscema</cp:lastModifiedBy>
  <cp:revision>140</cp:revision>
  <cp:lastPrinted>2025-10-09T07:02:00Z</cp:lastPrinted>
  <dcterms:created xsi:type="dcterms:W3CDTF">2019-01-21T11:48:00Z</dcterms:created>
  <dcterms:modified xsi:type="dcterms:W3CDTF">2026-03-10T08:39:00Z</dcterms:modified>
</cp:coreProperties>
</file>